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1A87A" w14:textId="77777777" w:rsidR="00E42A38" w:rsidRPr="005F768E" w:rsidRDefault="00E42A38" w:rsidP="00E42A38">
      <w:pPr>
        <w:spacing w:before="37"/>
        <w:ind w:left="2193" w:right="2196"/>
        <w:jc w:val="center"/>
        <w:rPr>
          <w:rFonts w:asciiTheme="majorHAnsi" w:eastAsia="Tahoma" w:hAnsiTheme="majorHAnsi" w:cs="Tahoma"/>
          <w:sz w:val="24"/>
          <w:szCs w:val="24"/>
        </w:rPr>
      </w:pPr>
      <w:r w:rsidRPr="005F768E">
        <w:rPr>
          <w:rFonts w:asciiTheme="majorHAnsi" w:eastAsia="Tahoma" w:hAnsiTheme="majorHAnsi" w:cs="Tahoma"/>
          <w:b/>
          <w:bCs/>
          <w:sz w:val="24"/>
          <w:szCs w:val="24"/>
        </w:rPr>
        <w:t>A</w:t>
      </w:r>
      <w:r w:rsidRPr="005F768E">
        <w:rPr>
          <w:rFonts w:asciiTheme="majorHAnsi" w:eastAsia="Tahoma" w:hAnsiTheme="majorHAnsi" w:cs="Tahoma"/>
          <w:b/>
          <w:bCs/>
          <w:spacing w:val="-6"/>
          <w:sz w:val="24"/>
          <w:szCs w:val="24"/>
        </w:rPr>
        <w:t xml:space="preserve"> </w:t>
      </w:r>
      <w:r w:rsidRPr="005F768E">
        <w:rPr>
          <w:rFonts w:asciiTheme="majorHAnsi" w:eastAsia="Tahoma" w:hAnsiTheme="majorHAnsi" w:cs="Tahoma"/>
          <w:b/>
          <w:bCs/>
          <w:sz w:val="24"/>
          <w:szCs w:val="24"/>
        </w:rPr>
        <w:t>Children’s</w:t>
      </w:r>
      <w:r w:rsidRPr="005F768E">
        <w:rPr>
          <w:rFonts w:asciiTheme="majorHAnsi" w:eastAsia="Tahoma" w:hAnsiTheme="majorHAnsi" w:cs="Tahoma"/>
          <w:b/>
          <w:bCs/>
          <w:spacing w:val="-6"/>
          <w:sz w:val="24"/>
          <w:szCs w:val="24"/>
        </w:rPr>
        <w:t xml:space="preserve"> </w:t>
      </w:r>
      <w:r w:rsidRPr="005F768E">
        <w:rPr>
          <w:rFonts w:asciiTheme="majorHAnsi" w:eastAsia="Tahoma" w:hAnsiTheme="majorHAnsi" w:cs="Tahoma"/>
          <w:b/>
          <w:bCs/>
          <w:sz w:val="24"/>
          <w:szCs w:val="24"/>
        </w:rPr>
        <w:t>Garden</w:t>
      </w:r>
    </w:p>
    <w:p w14:paraId="1E59187B" w14:textId="77777777" w:rsidR="00E42A38" w:rsidRPr="005F768E" w:rsidRDefault="00E42A38" w:rsidP="00E42A38">
      <w:pPr>
        <w:pStyle w:val="Heading1"/>
        <w:ind w:right="2198"/>
        <w:jc w:val="center"/>
        <w:rPr>
          <w:rFonts w:asciiTheme="majorHAnsi" w:hAnsiTheme="majorHAnsi"/>
          <w:b w:val="0"/>
          <w:bCs w:val="0"/>
        </w:rPr>
      </w:pPr>
      <w:r w:rsidRPr="005F768E">
        <w:rPr>
          <w:rFonts w:asciiTheme="majorHAnsi" w:hAnsiTheme="majorHAnsi"/>
          <w:spacing w:val="1"/>
          <w:w w:val="105"/>
        </w:rPr>
        <w:t>ADMISSION</w:t>
      </w:r>
      <w:r w:rsidRPr="005F768E">
        <w:rPr>
          <w:rFonts w:asciiTheme="majorHAnsi" w:hAnsiTheme="majorHAnsi"/>
          <w:spacing w:val="-29"/>
          <w:w w:val="105"/>
        </w:rPr>
        <w:t xml:space="preserve"> </w:t>
      </w:r>
      <w:r w:rsidRPr="005F768E">
        <w:rPr>
          <w:rFonts w:asciiTheme="majorHAnsi" w:hAnsiTheme="majorHAnsi"/>
          <w:spacing w:val="1"/>
          <w:w w:val="105"/>
        </w:rPr>
        <w:t>AGREEMENT</w:t>
      </w:r>
    </w:p>
    <w:p w14:paraId="5B0CD716" w14:textId="77777777" w:rsidR="00E42A38" w:rsidRPr="005F768E" w:rsidRDefault="00E42A38" w:rsidP="00E42A38">
      <w:pPr>
        <w:spacing w:before="27"/>
        <w:ind w:left="2193" w:right="2198"/>
        <w:jc w:val="center"/>
        <w:rPr>
          <w:rFonts w:asciiTheme="majorHAnsi" w:hAnsiTheme="majorHAnsi"/>
          <w:b/>
          <w:spacing w:val="-26"/>
          <w:w w:val="110"/>
          <w:sz w:val="18"/>
        </w:rPr>
      </w:pPr>
      <w:bookmarkStart w:id="0" w:name="_GoBack"/>
      <w:bookmarkEnd w:id="0"/>
      <w:r w:rsidRPr="005F768E">
        <w:rPr>
          <w:rFonts w:asciiTheme="majorHAnsi" w:hAnsiTheme="majorHAnsi"/>
          <w:b/>
          <w:spacing w:val="2"/>
          <w:w w:val="110"/>
          <w:sz w:val="18"/>
        </w:rPr>
        <w:t>LEUCADIA</w:t>
      </w:r>
      <w:r w:rsidRPr="005F768E">
        <w:rPr>
          <w:rFonts w:asciiTheme="majorHAnsi" w:hAnsiTheme="majorHAnsi"/>
          <w:b/>
          <w:spacing w:val="-27"/>
          <w:w w:val="110"/>
          <w:sz w:val="18"/>
        </w:rPr>
        <w:t xml:space="preserve"> </w:t>
      </w:r>
      <w:r w:rsidRPr="005F768E">
        <w:rPr>
          <w:rFonts w:asciiTheme="majorHAnsi" w:hAnsiTheme="majorHAnsi"/>
          <w:b/>
          <w:spacing w:val="2"/>
          <w:w w:val="110"/>
          <w:sz w:val="18"/>
        </w:rPr>
        <w:t>TUITION</w:t>
      </w:r>
      <w:r w:rsidRPr="005F768E">
        <w:rPr>
          <w:rFonts w:asciiTheme="majorHAnsi" w:hAnsiTheme="majorHAnsi"/>
          <w:b/>
          <w:spacing w:val="-27"/>
          <w:w w:val="110"/>
          <w:sz w:val="18"/>
        </w:rPr>
        <w:t xml:space="preserve"> </w:t>
      </w:r>
      <w:r w:rsidRPr="005F768E">
        <w:rPr>
          <w:rFonts w:asciiTheme="majorHAnsi" w:hAnsiTheme="majorHAnsi"/>
          <w:b/>
          <w:spacing w:val="3"/>
          <w:w w:val="110"/>
          <w:sz w:val="18"/>
        </w:rPr>
        <w:t>ADDENDUM</w:t>
      </w:r>
      <w:r w:rsidRPr="005F768E">
        <w:rPr>
          <w:rFonts w:asciiTheme="majorHAnsi" w:hAnsiTheme="majorHAnsi"/>
          <w:b/>
          <w:spacing w:val="-26"/>
          <w:w w:val="110"/>
          <w:sz w:val="18"/>
        </w:rPr>
        <w:t xml:space="preserve"> </w:t>
      </w:r>
      <w:r w:rsidR="00614086">
        <w:rPr>
          <w:rFonts w:asciiTheme="majorHAnsi" w:hAnsiTheme="majorHAnsi"/>
          <w:b/>
          <w:spacing w:val="2"/>
          <w:w w:val="110"/>
          <w:sz w:val="18"/>
        </w:rPr>
        <w:t>2020-2021</w:t>
      </w:r>
      <w:r w:rsidRPr="005F768E">
        <w:rPr>
          <w:rFonts w:asciiTheme="majorHAnsi" w:hAnsiTheme="majorHAnsi"/>
          <w:b/>
          <w:spacing w:val="2"/>
          <w:w w:val="110"/>
          <w:sz w:val="18"/>
        </w:rPr>
        <w:t xml:space="preserve"> </w:t>
      </w:r>
      <w:r w:rsidRPr="005F768E">
        <w:rPr>
          <w:rFonts w:asciiTheme="majorHAnsi" w:hAnsiTheme="majorHAnsi"/>
          <w:b/>
          <w:spacing w:val="-26"/>
          <w:w w:val="110"/>
          <w:sz w:val="18"/>
        </w:rPr>
        <w:t xml:space="preserve"> </w:t>
      </w:r>
    </w:p>
    <w:p w14:paraId="16A44DDF" w14:textId="77777777" w:rsidR="00E42A38" w:rsidRPr="005F768E" w:rsidRDefault="00E42A38" w:rsidP="00E42A38">
      <w:pPr>
        <w:spacing w:before="27"/>
        <w:ind w:left="2193" w:right="2198"/>
        <w:rPr>
          <w:rFonts w:asciiTheme="majorHAnsi" w:eastAsia="Tahoma" w:hAnsiTheme="majorHAnsi" w:cs="Tahoma"/>
          <w:sz w:val="18"/>
          <w:szCs w:val="18"/>
        </w:rPr>
      </w:pPr>
    </w:p>
    <w:p w14:paraId="384C268D" w14:textId="77777777" w:rsidR="00E42A38" w:rsidRDefault="00E42A38" w:rsidP="00E42A38">
      <w:pPr>
        <w:spacing w:before="3"/>
        <w:jc w:val="both"/>
        <w:rPr>
          <w:rFonts w:ascii="Tahoma" w:eastAsia="Tahoma" w:hAnsi="Tahoma" w:cs="Tahoma"/>
          <w:b/>
          <w:bCs/>
          <w:sz w:val="18"/>
          <w:szCs w:val="18"/>
        </w:rPr>
      </w:pPr>
    </w:p>
    <w:p w14:paraId="5C6FAE16" w14:textId="77777777" w:rsidR="00E42A38" w:rsidRPr="005F768E" w:rsidRDefault="00E42A38" w:rsidP="00E42A38">
      <w:pPr>
        <w:pStyle w:val="Heading2"/>
        <w:ind w:left="128" w:firstLine="0"/>
        <w:rPr>
          <w:rFonts w:asciiTheme="majorHAnsi" w:hAnsiTheme="majorHAnsi"/>
          <w:b w:val="0"/>
          <w:bCs w:val="0"/>
        </w:rPr>
      </w:pPr>
      <w:r w:rsidRPr="005F768E">
        <w:rPr>
          <w:rFonts w:asciiTheme="majorHAnsi" w:hAnsiTheme="majorHAnsi"/>
        </w:rPr>
        <w:t>Child’s</w:t>
      </w:r>
      <w:r w:rsidRPr="005F768E">
        <w:rPr>
          <w:rFonts w:asciiTheme="majorHAnsi" w:hAnsiTheme="majorHAnsi"/>
          <w:spacing w:val="-26"/>
        </w:rPr>
        <w:t xml:space="preserve"> </w:t>
      </w:r>
      <w:r w:rsidRPr="005F768E">
        <w:rPr>
          <w:rFonts w:asciiTheme="majorHAnsi" w:hAnsiTheme="majorHAnsi"/>
        </w:rPr>
        <w:t>Information</w:t>
      </w:r>
      <w:r w:rsidRPr="005F768E">
        <w:rPr>
          <w:rFonts w:asciiTheme="majorHAnsi" w:hAnsiTheme="majorHAnsi"/>
          <w:spacing w:val="-25"/>
        </w:rPr>
        <w:t xml:space="preserve"> </w:t>
      </w:r>
      <w:r w:rsidRPr="005F768E">
        <w:rPr>
          <w:rFonts w:asciiTheme="majorHAnsi" w:hAnsiTheme="majorHAnsi"/>
        </w:rPr>
        <w:t>(“Child”)</w:t>
      </w:r>
    </w:p>
    <w:p w14:paraId="43766B0B" w14:textId="77777777" w:rsidR="00E42A38" w:rsidRDefault="00E42A38" w:rsidP="00E42A38">
      <w:pPr>
        <w:pStyle w:val="BodyText"/>
        <w:rPr>
          <w:rFonts w:asciiTheme="majorHAnsi" w:hAnsiTheme="majorHAnsi" w:cs="Tahoma"/>
          <w:u w:val="none"/>
        </w:rPr>
      </w:pPr>
    </w:p>
    <w:p w14:paraId="30F551CD" w14:textId="77777777" w:rsidR="00E42A38" w:rsidRPr="005F768E" w:rsidRDefault="00E42A38" w:rsidP="00E42A38">
      <w:pPr>
        <w:pStyle w:val="BodyText"/>
        <w:rPr>
          <w:rFonts w:asciiTheme="majorHAnsi" w:hAnsiTheme="majorHAnsi"/>
        </w:rPr>
      </w:pPr>
      <w:r w:rsidRPr="005F768E">
        <w:rPr>
          <w:rFonts w:asciiTheme="majorHAnsi" w:hAnsiTheme="majorHAnsi"/>
        </w:rPr>
        <w:t>_______________________________________________________________________</w:t>
      </w:r>
    </w:p>
    <w:p w14:paraId="4E4FDFEB" w14:textId="77777777" w:rsidR="00E42A38" w:rsidRPr="005F768E" w:rsidRDefault="00E42A38" w:rsidP="00E42A38">
      <w:pPr>
        <w:pStyle w:val="BodyText"/>
        <w:tabs>
          <w:tab w:val="left" w:pos="2288"/>
          <w:tab w:val="left" w:pos="4448"/>
        </w:tabs>
        <w:rPr>
          <w:rFonts w:asciiTheme="majorHAnsi" w:hAnsiTheme="majorHAnsi"/>
          <w:u w:val="none"/>
        </w:rPr>
      </w:pPr>
      <w:r w:rsidRPr="005F768E">
        <w:rPr>
          <w:rFonts w:asciiTheme="majorHAnsi" w:hAnsiTheme="majorHAnsi"/>
          <w:u w:val="none"/>
        </w:rPr>
        <w:t>Child's</w:t>
      </w:r>
      <w:r w:rsidRPr="005F768E">
        <w:rPr>
          <w:rFonts w:asciiTheme="majorHAnsi" w:hAnsiTheme="majorHAnsi"/>
          <w:spacing w:val="-11"/>
          <w:u w:val="none"/>
        </w:rPr>
        <w:t xml:space="preserve"> </w:t>
      </w:r>
      <w:r w:rsidRPr="005F768E">
        <w:rPr>
          <w:rFonts w:asciiTheme="majorHAnsi" w:hAnsiTheme="majorHAnsi"/>
          <w:u w:val="none"/>
        </w:rPr>
        <w:t>Last</w:t>
      </w:r>
      <w:r w:rsidRPr="005F768E">
        <w:rPr>
          <w:rFonts w:asciiTheme="majorHAnsi" w:hAnsiTheme="majorHAnsi"/>
          <w:spacing w:val="-11"/>
          <w:u w:val="none"/>
        </w:rPr>
        <w:t xml:space="preserve"> </w:t>
      </w:r>
      <w:r w:rsidRPr="005F768E">
        <w:rPr>
          <w:rFonts w:asciiTheme="majorHAnsi" w:hAnsiTheme="majorHAnsi"/>
          <w:spacing w:val="1"/>
          <w:u w:val="none"/>
        </w:rPr>
        <w:t>Name</w:t>
      </w:r>
      <w:r w:rsidRPr="005F768E">
        <w:rPr>
          <w:rFonts w:asciiTheme="majorHAnsi" w:hAnsiTheme="majorHAnsi"/>
          <w:spacing w:val="1"/>
          <w:u w:val="none"/>
        </w:rPr>
        <w:tab/>
      </w:r>
      <w:r w:rsidRPr="005F768E">
        <w:rPr>
          <w:rFonts w:asciiTheme="majorHAnsi" w:hAnsiTheme="majorHAnsi"/>
          <w:u w:val="none"/>
        </w:rPr>
        <w:t>First</w:t>
      </w:r>
      <w:r w:rsidRPr="005F768E">
        <w:rPr>
          <w:rFonts w:asciiTheme="majorHAnsi" w:hAnsiTheme="majorHAnsi"/>
          <w:spacing w:val="-9"/>
          <w:u w:val="none"/>
        </w:rPr>
        <w:t xml:space="preserve"> </w:t>
      </w:r>
      <w:r w:rsidRPr="005F768E">
        <w:rPr>
          <w:rFonts w:asciiTheme="majorHAnsi" w:hAnsiTheme="majorHAnsi"/>
          <w:spacing w:val="1"/>
          <w:u w:val="none"/>
        </w:rPr>
        <w:t>Name</w:t>
      </w:r>
      <w:r w:rsidRPr="005F768E">
        <w:rPr>
          <w:rFonts w:asciiTheme="majorHAnsi" w:hAnsiTheme="majorHAnsi"/>
          <w:spacing w:val="1"/>
          <w:u w:val="none"/>
        </w:rPr>
        <w:tab/>
      </w:r>
      <w:r w:rsidRPr="005F768E">
        <w:rPr>
          <w:rFonts w:asciiTheme="majorHAnsi" w:hAnsiTheme="majorHAnsi"/>
          <w:u w:val="none"/>
        </w:rPr>
        <w:t>Middle</w:t>
      </w:r>
      <w:r w:rsidRPr="005F768E">
        <w:rPr>
          <w:rFonts w:asciiTheme="majorHAnsi" w:hAnsiTheme="majorHAnsi"/>
          <w:spacing w:val="-25"/>
          <w:u w:val="none"/>
        </w:rPr>
        <w:t xml:space="preserve"> </w:t>
      </w:r>
      <w:r w:rsidRPr="005F768E">
        <w:rPr>
          <w:rFonts w:asciiTheme="majorHAnsi" w:hAnsiTheme="majorHAnsi"/>
          <w:spacing w:val="1"/>
          <w:u w:val="none"/>
        </w:rPr>
        <w:t>Name</w:t>
      </w:r>
    </w:p>
    <w:p w14:paraId="694E07EB" w14:textId="77777777" w:rsidR="00E42A38" w:rsidRPr="00C8724F" w:rsidRDefault="00E42A38" w:rsidP="00E42A38">
      <w:pPr>
        <w:pStyle w:val="BodyText"/>
        <w:rPr>
          <w:u w:val="none"/>
        </w:rPr>
      </w:pPr>
    </w:p>
    <w:p w14:paraId="7192C27F" w14:textId="77777777" w:rsidR="00E42A38" w:rsidRPr="00C8724F" w:rsidRDefault="00E42A38" w:rsidP="00E42A38">
      <w:pPr>
        <w:pStyle w:val="BodyText"/>
        <w:rPr>
          <w:rFonts w:asciiTheme="majorHAnsi" w:hAnsiTheme="majorHAnsi"/>
          <w:u w:val="none"/>
        </w:rPr>
      </w:pPr>
      <w:r w:rsidRPr="00C8724F">
        <w:rPr>
          <w:rFonts w:asciiTheme="majorHAnsi" w:hAnsiTheme="majorHAnsi"/>
          <w:u w:val="none"/>
        </w:rPr>
        <w:t>The</w:t>
      </w:r>
      <w:r w:rsidRPr="00C8724F">
        <w:rPr>
          <w:rFonts w:asciiTheme="majorHAnsi" w:hAnsiTheme="majorHAnsi"/>
          <w:spacing w:val="-9"/>
          <w:u w:val="none"/>
        </w:rPr>
        <w:t xml:space="preserve"> </w:t>
      </w:r>
      <w:r w:rsidRPr="00C8724F">
        <w:rPr>
          <w:rFonts w:asciiTheme="majorHAnsi" w:hAnsiTheme="majorHAnsi"/>
          <w:u w:val="none"/>
        </w:rPr>
        <w:t>following</w:t>
      </w:r>
      <w:r w:rsidRPr="00C8724F">
        <w:rPr>
          <w:rFonts w:asciiTheme="majorHAnsi" w:hAnsiTheme="majorHAnsi"/>
          <w:spacing w:val="-9"/>
          <w:u w:val="none"/>
        </w:rPr>
        <w:t xml:space="preserve"> </w:t>
      </w:r>
      <w:r w:rsidRPr="00C8724F">
        <w:rPr>
          <w:rFonts w:asciiTheme="majorHAnsi" w:hAnsiTheme="majorHAnsi"/>
          <w:u w:val="none"/>
        </w:rPr>
        <w:t>terms</w:t>
      </w:r>
      <w:r w:rsidRPr="00C8724F">
        <w:rPr>
          <w:rFonts w:asciiTheme="majorHAnsi" w:hAnsiTheme="majorHAnsi"/>
          <w:spacing w:val="-8"/>
          <w:u w:val="none"/>
        </w:rPr>
        <w:t xml:space="preserve"> </w:t>
      </w:r>
      <w:r w:rsidRPr="00C8724F">
        <w:rPr>
          <w:rFonts w:asciiTheme="majorHAnsi" w:hAnsiTheme="majorHAnsi"/>
          <w:u w:val="none"/>
        </w:rPr>
        <w:t>and</w:t>
      </w:r>
      <w:r w:rsidRPr="00C8724F">
        <w:rPr>
          <w:rFonts w:asciiTheme="majorHAnsi" w:hAnsiTheme="majorHAnsi"/>
          <w:spacing w:val="-10"/>
          <w:u w:val="none"/>
        </w:rPr>
        <w:t xml:space="preserve"> </w:t>
      </w:r>
      <w:r w:rsidRPr="00C8724F">
        <w:rPr>
          <w:rFonts w:asciiTheme="majorHAnsi" w:hAnsiTheme="majorHAnsi"/>
          <w:u w:val="none"/>
        </w:rPr>
        <w:t>conditions</w:t>
      </w:r>
      <w:r w:rsidRPr="00C8724F">
        <w:rPr>
          <w:rFonts w:asciiTheme="majorHAnsi" w:hAnsiTheme="majorHAnsi"/>
          <w:spacing w:val="-8"/>
          <w:u w:val="none"/>
        </w:rPr>
        <w:t xml:space="preserve"> </w:t>
      </w:r>
      <w:r w:rsidRPr="00C8724F">
        <w:rPr>
          <w:rFonts w:asciiTheme="majorHAnsi" w:hAnsiTheme="majorHAnsi"/>
          <w:u w:val="none"/>
        </w:rPr>
        <w:t>are</w:t>
      </w:r>
      <w:r w:rsidRPr="00C8724F">
        <w:rPr>
          <w:rFonts w:asciiTheme="majorHAnsi" w:hAnsiTheme="majorHAnsi"/>
          <w:spacing w:val="-9"/>
          <w:u w:val="none"/>
        </w:rPr>
        <w:t xml:space="preserve"> </w:t>
      </w:r>
      <w:r w:rsidRPr="00C8724F">
        <w:rPr>
          <w:rFonts w:asciiTheme="majorHAnsi" w:hAnsiTheme="majorHAnsi"/>
          <w:u w:val="none"/>
        </w:rPr>
        <w:t>hereby</w:t>
      </w:r>
      <w:r w:rsidRPr="00C8724F">
        <w:rPr>
          <w:rFonts w:asciiTheme="majorHAnsi" w:hAnsiTheme="majorHAnsi"/>
          <w:spacing w:val="-8"/>
          <w:u w:val="none"/>
        </w:rPr>
        <w:t xml:space="preserve"> </w:t>
      </w:r>
      <w:r w:rsidRPr="00C8724F">
        <w:rPr>
          <w:rFonts w:asciiTheme="majorHAnsi" w:hAnsiTheme="majorHAnsi"/>
          <w:u w:val="none"/>
        </w:rPr>
        <w:t>incorporated</w:t>
      </w:r>
      <w:r w:rsidRPr="00C8724F">
        <w:rPr>
          <w:rFonts w:asciiTheme="majorHAnsi" w:hAnsiTheme="majorHAnsi"/>
          <w:spacing w:val="-9"/>
          <w:u w:val="none"/>
        </w:rPr>
        <w:t xml:space="preserve"> </w:t>
      </w:r>
      <w:r w:rsidRPr="00C8724F">
        <w:rPr>
          <w:rFonts w:asciiTheme="majorHAnsi" w:hAnsiTheme="majorHAnsi"/>
          <w:u w:val="none"/>
        </w:rPr>
        <w:t>in</w:t>
      </w:r>
      <w:r w:rsidRPr="00C8724F">
        <w:rPr>
          <w:rFonts w:asciiTheme="majorHAnsi" w:hAnsiTheme="majorHAnsi"/>
          <w:spacing w:val="-9"/>
          <w:u w:val="none"/>
        </w:rPr>
        <w:t xml:space="preserve"> </w:t>
      </w:r>
      <w:r w:rsidRPr="00C8724F">
        <w:rPr>
          <w:rFonts w:asciiTheme="majorHAnsi" w:hAnsiTheme="majorHAnsi"/>
          <w:u w:val="none"/>
        </w:rPr>
        <w:t>and</w:t>
      </w:r>
      <w:r w:rsidRPr="00C8724F">
        <w:rPr>
          <w:rFonts w:asciiTheme="majorHAnsi" w:hAnsiTheme="majorHAnsi"/>
          <w:spacing w:val="-9"/>
          <w:u w:val="none"/>
        </w:rPr>
        <w:t xml:space="preserve"> </w:t>
      </w:r>
      <w:r w:rsidRPr="00C8724F">
        <w:rPr>
          <w:rFonts w:asciiTheme="majorHAnsi" w:hAnsiTheme="majorHAnsi"/>
          <w:u w:val="none"/>
        </w:rPr>
        <w:t>made</w:t>
      </w:r>
      <w:r w:rsidRPr="00C8724F">
        <w:rPr>
          <w:rFonts w:asciiTheme="majorHAnsi" w:hAnsiTheme="majorHAnsi"/>
          <w:spacing w:val="-8"/>
          <w:u w:val="none"/>
        </w:rPr>
        <w:t xml:space="preserve"> </w:t>
      </w:r>
      <w:r w:rsidRPr="00C8724F">
        <w:rPr>
          <w:rFonts w:asciiTheme="majorHAnsi" w:hAnsiTheme="majorHAnsi"/>
          <w:u w:val="none"/>
        </w:rPr>
        <w:t>part</w:t>
      </w:r>
      <w:r w:rsidRPr="00C8724F">
        <w:rPr>
          <w:rFonts w:asciiTheme="majorHAnsi" w:hAnsiTheme="majorHAnsi"/>
          <w:spacing w:val="-8"/>
          <w:u w:val="none"/>
        </w:rPr>
        <w:t xml:space="preserve"> </w:t>
      </w:r>
      <w:r w:rsidRPr="00C8724F">
        <w:rPr>
          <w:rFonts w:asciiTheme="majorHAnsi" w:hAnsiTheme="majorHAnsi"/>
          <w:u w:val="none"/>
        </w:rPr>
        <w:t>of</w:t>
      </w:r>
      <w:r w:rsidRPr="00C8724F">
        <w:rPr>
          <w:rFonts w:asciiTheme="majorHAnsi" w:hAnsiTheme="majorHAnsi"/>
          <w:spacing w:val="-9"/>
          <w:u w:val="none"/>
        </w:rPr>
        <w:t xml:space="preserve"> </w:t>
      </w:r>
      <w:r w:rsidRPr="00C8724F">
        <w:rPr>
          <w:rFonts w:asciiTheme="majorHAnsi" w:hAnsiTheme="majorHAnsi"/>
          <w:u w:val="none"/>
        </w:rPr>
        <w:t>the</w:t>
      </w:r>
      <w:r w:rsidRPr="00C8724F">
        <w:rPr>
          <w:rFonts w:asciiTheme="majorHAnsi" w:hAnsiTheme="majorHAnsi"/>
          <w:spacing w:val="-8"/>
          <w:u w:val="none"/>
        </w:rPr>
        <w:t xml:space="preserve"> </w:t>
      </w:r>
      <w:r w:rsidRPr="00C8724F">
        <w:rPr>
          <w:rFonts w:asciiTheme="majorHAnsi" w:hAnsiTheme="majorHAnsi"/>
          <w:u w:val="none"/>
        </w:rPr>
        <w:t>Admission</w:t>
      </w:r>
      <w:r w:rsidRPr="00C8724F">
        <w:rPr>
          <w:rFonts w:asciiTheme="majorHAnsi" w:hAnsiTheme="majorHAnsi"/>
          <w:spacing w:val="-9"/>
          <w:u w:val="none"/>
        </w:rPr>
        <w:t xml:space="preserve"> </w:t>
      </w:r>
      <w:r w:rsidRPr="00C8724F">
        <w:rPr>
          <w:rFonts w:asciiTheme="majorHAnsi" w:hAnsiTheme="majorHAnsi"/>
          <w:u w:val="none"/>
        </w:rPr>
        <w:t>Agreement</w:t>
      </w:r>
      <w:r w:rsidRPr="00C8724F">
        <w:rPr>
          <w:rFonts w:asciiTheme="majorHAnsi" w:hAnsiTheme="majorHAnsi"/>
          <w:spacing w:val="-8"/>
          <w:u w:val="none"/>
        </w:rPr>
        <w:t xml:space="preserve"> </w:t>
      </w:r>
      <w:r w:rsidRPr="00C8724F">
        <w:rPr>
          <w:rFonts w:asciiTheme="majorHAnsi" w:hAnsiTheme="majorHAnsi"/>
          <w:u w:val="none"/>
        </w:rPr>
        <w:t>dated_____________.</w:t>
      </w:r>
    </w:p>
    <w:p w14:paraId="263C7335" w14:textId="77777777" w:rsidR="00E42A38" w:rsidRPr="00C8724F" w:rsidRDefault="00E42A38" w:rsidP="00E42A38">
      <w:pPr>
        <w:pStyle w:val="BodyText"/>
        <w:rPr>
          <w:rFonts w:asciiTheme="majorHAnsi" w:hAnsiTheme="majorHAnsi"/>
          <w:u w:val="none"/>
        </w:rPr>
      </w:pPr>
      <w:r w:rsidRPr="00C8724F">
        <w:rPr>
          <w:rFonts w:asciiTheme="majorHAnsi" w:hAnsiTheme="majorHAnsi"/>
          <w:u w:val="none"/>
        </w:rPr>
        <w:t>(“Enrollment</w:t>
      </w:r>
      <w:r w:rsidRPr="00C8724F">
        <w:rPr>
          <w:rFonts w:asciiTheme="majorHAnsi" w:hAnsiTheme="majorHAnsi"/>
          <w:spacing w:val="-12"/>
          <w:u w:val="none"/>
        </w:rPr>
        <w:t xml:space="preserve"> </w:t>
      </w:r>
      <w:r w:rsidRPr="00C8724F">
        <w:rPr>
          <w:rFonts w:asciiTheme="majorHAnsi" w:hAnsiTheme="majorHAnsi"/>
          <w:u w:val="none"/>
        </w:rPr>
        <w:t>Date”)</w:t>
      </w:r>
      <w:proofErr w:type="gramStart"/>
      <w:r w:rsidRPr="00C8724F">
        <w:rPr>
          <w:rFonts w:asciiTheme="majorHAnsi" w:hAnsiTheme="majorHAnsi"/>
          <w:u w:val="none"/>
        </w:rPr>
        <w:t>,</w:t>
      </w:r>
      <w:r w:rsidRPr="00C8724F">
        <w:rPr>
          <w:rFonts w:asciiTheme="majorHAnsi" w:hAnsiTheme="majorHAnsi"/>
          <w:spacing w:val="-10"/>
          <w:u w:val="none"/>
        </w:rPr>
        <w:t xml:space="preserve"> </w:t>
      </w:r>
      <w:r w:rsidRPr="00C8724F">
        <w:rPr>
          <w:rFonts w:asciiTheme="majorHAnsi" w:hAnsiTheme="majorHAnsi"/>
          <w:u w:val="none"/>
        </w:rPr>
        <w:t>by</w:t>
      </w:r>
      <w:r w:rsidRPr="00C8724F">
        <w:rPr>
          <w:rFonts w:asciiTheme="majorHAnsi" w:hAnsiTheme="majorHAnsi"/>
          <w:spacing w:val="-11"/>
          <w:u w:val="none"/>
        </w:rPr>
        <w:t xml:space="preserve"> </w:t>
      </w:r>
      <w:r w:rsidRPr="00C8724F">
        <w:rPr>
          <w:rFonts w:asciiTheme="majorHAnsi" w:hAnsiTheme="majorHAnsi"/>
          <w:u w:val="none"/>
        </w:rPr>
        <w:t>and</w:t>
      </w:r>
      <w:r w:rsidRPr="00C8724F">
        <w:rPr>
          <w:rFonts w:asciiTheme="majorHAnsi" w:hAnsiTheme="majorHAnsi"/>
          <w:spacing w:val="-9"/>
          <w:u w:val="none"/>
        </w:rPr>
        <w:t xml:space="preserve"> </w:t>
      </w:r>
      <w:r w:rsidRPr="00C8724F">
        <w:rPr>
          <w:rFonts w:asciiTheme="majorHAnsi" w:hAnsiTheme="majorHAnsi"/>
          <w:u w:val="none"/>
        </w:rPr>
        <w:t>between,</w:t>
      </w:r>
      <w:r w:rsidRPr="00C8724F">
        <w:rPr>
          <w:rFonts w:asciiTheme="majorHAnsi" w:hAnsiTheme="majorHAnsi"/>
          <w:spacing w:val="-11"/>
          <w:u w:val="none"/>
        </w:rPr>
        <w:t xml:space="preserve"> </w:t>
      </w:r>
      <w:r w:rsidRPr="00C8724F">
        <w:rPr>
          <w:rFonts w:asciiTheme="majorHAnsi" w:hAnsiTheme="majorHAnsi"/>
          <w:u w:val="none"/>
        </w:rPr>
        <w:t>A</w:t>
      </w:r>
      <w:r w:rsidRPr="00C8724F">
        <w:rPr>
          <w:rFonts w:asciiTheme="majorHAnsi" w:hAnsiTheme="majorHAnsi"/>
          <w:spacing w:val="-9"/>
          <w:u w:val="none"/>
        </w:rPr>
        <w:t xml:space="preserve"> </w:t>
      </w:r>
      <w:r w:rsidRPr="00C8724F">
        <w:rPr>
          <w:rFonts w:asciiTheme="majorHAnsi" w:hAnsiTheme="majorHAnsi"/>
          <w:u w:val="none"/>
        </w:rPr>
        <w:t>Children’s</w:t>
      </w:r>
      <w:r w:rsidRPr="00C8724F">
        <w:rPr>
          <w:rFonts w:asciiTheme="majorHAnsi" w:hAnsiTheme="majorHAnsi"/>
          <w:spacing w:val="-10"/>
          <w:u w:val="none"/>
        </w:rPr>
        <w:t xml:space="preserve"> </w:t>
      </w:r>
      <w:r w:rsidRPr="00C8724F">
        <w:rPr>
          <w:rFonts w:asciiTheme="majorHAnsi" w:hAnsiTheme="majorHAnsi"/>
          <w:u w:val="none"/>
        </w:rPr>
        <w:t>Garden,</w:t>
      </w:r>
      <w:r w:rsidRPr="00C8724F">
        <w:rPr>
          <w:rFonts w:asciiTheme="majorHAnsi" w:hAnsiTheme="majorHAnsi"/>
          <w:spacing w:val="-10"/>
          <w:u w:val="none"/>
        </w:rPr>
        <w:t xml:space="preserve"> </w:t>
      </w:r>
      <w:r w:rsidRPr="00C8724F">
        <w:rPr>
          <w:rFonts w:asciiTheme="majorHAnsi" w:hAnsiTheme="majorHAnsi"/>
          <w:u w:val="none"/>
        </w:rPr>
        <w:t>LLC</w:t>
      </w:r>
      <w:r w:rsidRPr="00C8724F">
        <w:rPr>
          <w:rFonts w:asciiTheme="majorHAnsi" w:hAnsiTheme="majorHAnsi"/>
          <w:spacing w:val="-11"/>
          <w:u w:val="none"/>
        </w:rPr>
        <w:t xml:space="preserve"> </w:t>
      </w:r>
      <w:r w:rsidRPr="00C8724F">
        <w:rPr>
          <w:rFonts w:asciiTheme="majorHAnsi" w:hAnsiTheme="majorHAnsi"/>
          <w:u w:val="none"/>
        </w:rPr>
        <w:t>(“Center”)</w:t>
      </w:r>
      <w:r w:rsidRPr="00C8724F">
        <w:rPr>
          <w:rFonts w:asciiTheme="majorHAnsi" w:hAnsiTheme="majorHAnsi"/>
          <w:spacing w:val="-10"/>
          <w:u w:val="none"/>
        </w:rPr>
        <w:t xml:space="preserve"> </w:t>
      </w:r>
      <w:r w:rsidRPr="00C8724F">
        <w:rPr>
          <w:rFonts w:asciiTheme="majorHAnsi" w:hAnsiTheme="majorHAnsi"/>
          <w:u w:val="none"/>
        </w:rPr>
        <w:t>and</w:t>
      </w:r>
      <w:r w:rsidRPr="00C8724F">
        <w:rPr>
          <w:rFonts w:asciiTheme="majorHAnsi" w:hAnsiTheme="majorHAnsi"/>
          <w:spacing w:val="-10"/>
          <w:u w:val="none"/>
        </w:rPr>
        <w:t xml:space="preserve"> </w:t>
      </w:r>
      <w:r w:rsidRPr="00C8724F">
        <w:rPr>
          <w:rFonts w:asciiTheme="majorHAnsi" w:hAnsiTheme="majorHAnsi"/>
          <w:u w:val="none"/>
        </w:rPr>
        <w:t>the</w:t>
      </w:r>
      <w:r w:rsidRPr="00C8724F">
        <w:rPr>
          <w:rFonts w:asciiTheme="majorHAnsi" w:hAnsiTheme="majorHAnsi"/>
          <w:spacing w:val="-10"/>
          <w:u w:val="none"/>
        </w:rPr>
        <w:t xml:space="preserve"> </w:t>
      </w:r>
      <w:r w:rsidRPr="00C8724F">
        <w:rPr>
          <w:rFonts w:asciiTheme="majorHAnsi" w:hAnsiTheme="majorHAnsi"/>
          <w:u w:val="none"/>
        </w:rPr>
        <w:t>undersigned</w:t>
      </w:r>
      <w:r w:rsidRPr="00C8724F">
        <w:rPr>
          <w:rFonts w:asciiTheme="majorHAnsi" w:hAnsiTheme="majorHAnsi"/>
          <w:spacing w:val="-10"/>
          <w:u w:val="none"/>
        </w:rPr>
        <w:t xml:space="preserve"> </w:t>
      </w:r>
      <w:r w:rsidRPr="00C8724F">
        <w:rPr>
          <w:rFonts w:asciiTheme="majorHAnsi" w:hAnsiTheme="majorHAnsi"/>
          <w:u w:val="none"/>
        </w:rPr>
        <w:t>below</w:t>
      </w:r>
      <w:r w:rsidRPr="00C8724F">
        <w:rPr>
          <w:rFonts w:asciiTheme="majorHAnsi" w:hAnsiTheme="majorHAnsi"/>
          <w:spacing w:val="-9"/>
          <w:u w:val="none"/>
        </w:rPr>
        <w:t xml:space="preserve">  </w:t>
      </w:r>
      <w:r w:rsidRPr="00C8724F">
        <w:rPr>
          <w:rFonts w:asciiTheme="majorHAnsi" w:hAnsiTheme="majorHAnsi"/>
          <w:u w:val="none"/>
        </w:rPr>
        <w:t>(“Parent”).</w:t>
      </w:r>
      <w:proofErr w:type="gramEnd"/>
      <w:r w:rsidRPr="00C8724F">
        <w:rPr>
          <w:rFonts w:asciiTheme="majorHAnsi" w:hAnsiTheme="majorHAnsi"/>
          <w:spacing w:val="29"/>
          <w:u w:val="none"/>
        </w:rPr>
        <w:t xml:space="preserve"> </w:t>
      </w:r>
      <w:r w:rsidRPr="00C8724F">
        <w:rPr>
          <w:rFonts w:asciiTheme="majorHAnsi" w:hAnsiTheme="majorHAnsi"/>
          <w:u w:val="none"/>
        </w:rPr>
        <w:t>All</w:t>
      </w:r>
      <w:r w:rsidRPr="00C8724F">
        <w:rPr>
          <w:rFonts w:asciiTheme="majorHAnsi" w:hAnsiTheme="majorHAnsi"/>
          <w:spacing w:val="-11"/>
          <w:u w:val="none"/>
        </w:rPr>
        <w:t xml:space="preserve"> </w:t>
      </w:r>
      <w:r w:rsidRPr="00C8724F">
        <w:rPr>
          <w:rFonts w:asciiTheme="majorHAnsi" w:hAnsiTheme="majorHAnsi"/>
          <w:u w:val="none"/>
        </w:rPr>
        <w:t>of</w:t>
      </w:r>
      <w:r w:rsidRPr="00C8724F">
        <w:rPr>
          <w:rFonts w:asciiTheme="majorHAnsi" w:hAnsiTheme="majorHAnsi"/>
          <w:spacing w:val="-11"/>
          <w:u w:val="none"/>
        </w:rPr>
        <w:t xml:space="preserve"> </w:t>
      </w:r>
      <w:r w:rsidRPr="00C8724F">
        <w:rPr>
          <w:rFonts w:asciiTheme="majorHAnsi" w:hAnsiTheme="majorHAnsi"/>
          <w:u w:val="none"/>
        </w:rPr>
        <w:t>the</w:t>
      </w:r>
      <w:r w:rsidRPr="00C8724F">
        <w:rPr>
          <w:rFonts w:asciiTheme="majorHAnsi" w:hAnsiTheme="majorHAnsi"/>
          <w:spacing w:val="-10"/>
          <w:u w:val="none"/>
        </w:rPr>
        <w:t xml:space="preserve"> </w:t>
      </w:r>
      <w:r w:rsidRPr="00C8724F">
        <w:rPr>
          <w:rFonts w:asciiTheme="majorHAnsi" w:hAnsiTheme="majorHAnsi"/>
          <w:u w:val="none"/>
        </w:rPr>
        <w:t>terms</w:t>
      </w:r>
      <w:r w:rsidRPr="00C8724F">
        <w:rPr>
          <w:rFonts w:asciiTheme="majorHAnsi" w:hAnsiTheme="majorHAnsi"/>
          <w:spacing w:val="-11"/>
          <w:u w:val="none"/>
        </w:rPr>
        <w:t xml:space="preserve"> </w:t>
      </w:r>
      <w:r w:rsidRPr="00C8724F">
        <w:rPr>
          <w:rFonts w:asciiTheme="majorHAnsi" w:hAnsiTheme="majorHAnsi"/>
          <w:u w:val="none"/>
        </w:rPr>
        <w:t>and</w:t>
      </w:r>
      <w:r w:rsidRPr="00C8724F">
        <w:rPr>
          <w:rFonts w:asciiTheme="majorHAnsi" w:eastAsia="Times New Roman" w:hAnsiTheme="majorHAnsi" w:cs="Times New Roman"/>
          <w:spacing w:val="30"/>
          <w:w w:val="98"/>
          <w:u w:val="none"/>
        </w:rPr>
        <w:t xml:space="preserve"> </w:t>
      </w:r>
      <w:r w:rsidRPr="00C8724F">
        <w:rPr>
          <w:rFonts w:asciiTheme="majorHAnsi" w:hAnsiTheme="majorHAnsi"/>
          <w:u w:val="none"/>
        </w:rPr>
        <w:t>conditions</w:t>
      </w:r>
      <w:r w:rsidRPr="00C8724F">
        <w:rPr>
          <w:rFonts w:asciiTheme="majorHAnsi" w:hAnsiTheme="majorHAnsi"/>
          <w:spacing w:val="-12"/>
          <w:u w:val="none"/>
        </w:rPr>
        <w:t xml:space="preserve"> </w:t>
      </w:r>
      <w:r w:rsidRPr="00C8724F">
        <w:rPr>
          <w:rFonts w:asciiTheme="majorHAnsi" w:hAnsiTheme="majorHAnsi"/>
          <w:u w:val="none"/>
        </w:rPr>
        <w:t>contained</w:t>
      </w:r>
      <w:r w:rsidRPr="00C8724F">
        <w:rPr>
          <w:rFonts w:asciiTheme="majorHAnsi" w:hAnsiTheme="majorHAnsi"/>
          <w:spacing w:val="-11"/>
          <w:u w:val="none"/>
        </w:rPr>
        <w:t xml:space="preserve"> </w:t>
      </w:r>
      <w:r w:rsidRPr="00C8724F">
        <w:rPr>
          <w:rFonts w:asciiTheme="majorHAnsi" w:hAnsiTheme="majorHAnsi"/>
          <w:u w:val="none"/>
        </w:rPr>
        <w:t>in</w:t>
      </w:r>
      <w:r w:rsidRPr="00C8724F">
        <w:rPr>
          <w:rFonts w:asciiTheme="majorHAnsi" w:hAnsiTheme="majorHAnsi"/>
          <w:spacing w:val="-11"/>
          <w:u w:val="none"/>
        </w:rPr>
        <w:t xml:space="preserve"> </w:t>
      </w:r>
      <w:r w:rsidRPr="00C8724F">
        <w:rPr>
          <w:rFonts w:asciiTheme="majorHAnsi" w:hAnsiTheme="majorHAnsi"/>
          <w:u w:val="none"/>
        </w:rPr>
        <w:t>the</w:t>
      </w:r>
      <w:r w:rsidRPr="00C8724F">
        <w:rPr>
          <w:rFonts w:asciiTheme="majorHAnsi" w:hAnsiTheme="majorHAnsi"/>
          <w:spacing w:val="-10"/>
          <w:u w:val="none"/>
        </w:rPr>
        <w:t xml:space="preserve"> </w:t>
      </w:r>
      <w:r w:rsidRPr="00C8724F">
        <w:rPr>
          <w:rFonts w:asciiTheme="majorHAnsi" w:hAnsiTheme="majorHAnsi"/>
          <w:u w:val="none"/>
        </w:rPr>
        <w:t>original</w:t>
      </w:r>
      <w:r w:rsidRPr="00C8724F">
        <w:rPr>
          <w:rFonts w:asciiTheme="majorHAnsi" w:hAnsiTheme="majorHAnsi"/>
          <w:spacing w:val="-12"/>
          <w:u w:val="none"/>
        </w:rPr>
        <w:t xml:space="preserve"> </w:t>
      </w:r>
      <w:r w:rsidRPr="00C8724F">
        <w:rPr>
          <w:rFonts w:asciiTheme="majorHAnsi" w:hAnsiTheme="majorHAnsi"/>
          <w:u w:val="none"/>
        </w:rPr>
        <w:t>Agreement</w:t>
      </w:r>
      <w:r w:rsidRPr="00C8724F">
        <w:rPr>
          <w:rFonts w:asciiTheme="majorHAnsi" w:hAnsiTheme="majorHAnsi"/>
          <w:spacing w:val="-11"/>
          <w:u w:val="none"/>
        </w:rPr>
        <w:t xml:space="preserve"> </w:t>
      </w:r>
      <w:r w:rsidRPr="00C8724F">
        <w:rPr>
          <w:rFonts w:asciiTheme="majorHAnsi" w:hAnsiTheme="majorHAnsi"/>
          <w:u w:val="none"/>
        </w:rPr>
        <w:t>or</w:t>
      </w:r>
      <w:r w:rsidRPr="00C8724F">
        <w:rPr>
          <w:rFonts w:asciiTheme="majorHAnsi" w:hAnsiTheme="majorHAnsi"/>
          <w:spacing w:val="-11"/>
          <w:u w:val="none"/>
        </w:rPr>
        <w:t xml:space="preserve"> </w:t>
      </w:r>
      <w:r w:rsidRPr="00C8724F">
        <w:rPr>
          <w:rFonts w:asciiTheme="majorHAnsi" w:hAnsiTheme="majorHAnsi"/>
          <w:u w:val="none"/>
        </w:rPr>
        <w:t>in</w:t>
      </w:r>
      <w:r w:rsidRPr="00C8724F">
        <w:rPr>
          <w:rFonts w:asciiTheme="majorHAnsi" w:hAnsiTheme="majorHAnsi"/>
          <w:spacing w:val="-11"/>
          <w:u w:val="none"/>
        </w:rPr>
        <w:t xml:space="preserve"> </w:t>
      </w:r>
      <w:r w:rsidRPr="00C8724F">
        <w:rPr>
          <w:rFonts w:asciiTheme="majorHAnsi" w:hAnsiTheme="majorHAnsi"/>
          <w:u w:val="none"/>
        </w:rPr>
        <w:t>prior</w:t>
      </w:r>
      <w:r w:rsidRPr="00C8724F">
        <w:rPr>
          <w:rFonts w:asciiTheme="majorHAnsi" w:hAnsiTheme="majorHAnsi"/>
          <w:spacing w:val="-11"/>
          <w:u w:val="none"/>
        </w:rPr>
        <w:t xml:space="preserve"> </w:t>
      </w:r>
      <w:r w:rsidRPr="00C8724F">
        <w:rPr>
          <w:rFonts w:asciiTheme="majorHAnsi" w:hAnsiTheme="majorHAnsi"/>
          <w:u w:val="none"/>
        </w:rPr>
        <w:t>Addenda,</w:t>
      </w:r>
      <w:r w:rsidRPr="00C8724F">
        <w:rPr>
          <w:rFonts w:asciiTheme="majorHAnsi" w:hAnsiTheme="majorHAnsi"/>
          <w:spacing w:val="-12"/>
          <w:u w:val="none"/>
        </w:rPr>
        <w:t xml:space="preserve"> </w:t>
      </w:r>
      <w:r w:rsidRPr="00C8724F">
        <w:rPr>
          <w:rFonts w:asciiTheme="majorHAnsi" w:hAnsiTheme="majorHAnsi"/>
          <w:u w:val="none"/>
        </w:rPr>
        <w:t>which</w:t>
      </w:r>
      <w:r w:rsidRPr="00C8724F">
        <w:rPr>
          <w:rFonts w:asciiTheme="majorHAnsi" w:hAnsiTheme="majorHAnsi"/>
          <w:spacing w:val="-11"/>
          <w:u w:val="none"/>
        </w:rPr>
        <w:t xml:space="preserve"> </w:t>
      </w:r>
      <w:r w:rsidRPr="00C8724F">
        <w:rPr>
          <w:rFonts w:asciiTheme="majorHAnsi" w:hAnsiTheme="majorHAnsi"/>
          <w:u w:val="none"/>
        </w:rPr>
        <w:t>have</w:t>
      </w:r>
      <w:r w:rsidRPr="00C8724F">
        <w:rPr>
          <w:rFonts w:asciiTheme="majorHAnsi" w:hAnsiTheme="majorHAnsi"/>
          <w:spacing w:val="-11"/>
          <w:u w:val="none"/>
        </w:rPr>
        <w:t xml:space="preserve"> </w:t>
      </w:r>
      <w:r w:rsidRPr="00C8724F">
        <w:rPr>
          <w:rFonts w:asciiTheme="majorHAnsi" w:hAnsiTheme="majorHAnsi"/>
          <w:u w:val="none"/>
        </w:rPr>
        <w:t>not</w:t>
      </w:r>
      <w:r w:rsidRPr="00C8724F">
        <w:rPr>
          <w:rFonts w:asciiTheme="majorHAnsi" w:hAnsiTheme="majorHAnsi"/>
          <w:spacing w:val="-11"/>
          <w:u w:val="none"/>
        </w:rPr>
        <w:t xml:space="preserve"> </w:t>
      </w:r>
      <w:r w:rsidRPr="00C8724F">
        <w:rPr>
          <w:rFonts w:asciiTheme="majorHAnsi" w:hAnsiTheme="majorHAnsi"/>
          <w:u w:val="none"/>
        </w:rPr>
        <w:t>been</w:t>
      </w:r>
      <w:r w:rsidRPr="00C8724F">
        <w:rPr>
          <w:rFonts w:asciiTheme="majorHAnsi" w:hAnsiTheme="majorHAnsi"/>
          <w:spacing w:val="-10"/>
          <w:u w:val="none"/>
        </w:rPr>
        <w:t xml:space="preserve"> </w:t>
      </w:r>
      <w:r w:rsidRPr="00C8724F">
        <w:rPr>
          <w:rFonts w:asciiTheme="majorHAnsi" w:hAnsiTheme="majorHAnsi"/>
          <w:u w:val="none"/>
        </w:rPr>
        <w:t>specifically</w:t>
      </w:r>
      <w:r w:rsidRPr="00C8724F">
        <w:rPr>
          <w:rFonts w:asciiTheme="majorHAnsi" w:hAnsiTheme="majorHAnsi"/>
          <w:spacing w:val="-12"/>
          <w:u w:val="none"/>
        </w:rPr>
        <w:t xml:space="preserve"> </w:t>
      </w:r>
      <w:r w:rsidRPr="00C8724F">
        <w:rPr>
          <w:rFonts w:asciiTheme="majorHAnsi" w:hAnsiTheme="majorHAnsi"/>
          <w:u w:val="none"/>
        </w:rPr>
        <w:t>modified</w:t>
      </w:r>
      <w:r w:rsidRPr="00C8724F">
        <w:rPr>
          <w:rFonts w:asciiTheme="majorHAnsi" w:hAnsiTheme="majorHAnsi"/>
          <w:spacing w:val="-10"/>
          <w:u w:val="none"/>
        </w:rPr>
        <w:t xml:space="preserve"> </w:t>
      </w:r>
      <w:r w:rsidRPr="00C8724F">
        <w:rPr>
          <w:rFonts w:asciiTheme="majorHAnsi" w:hAnsiTheme="majorHAnsi"/>
          <w:u w:val="none"/>
        </w:rPr>
        <w:t>or</w:t>
      </w:r>
      <w:r w:rsidRPr="00C8724F">
        <w:rPr>
          <w:rFonts w:asciiTheme="majorHAnsi" w:hAnsiTheme="majorHAnsi"/>
          <w:spacing w:val="-12"/>
          <w:u w:val="none"/>
        </w:rPr>
        <w:t xml:space="preserve"> </w:t>
      </w:r>
      <w:r w:rsidRPr="00C8724F">
        <w:rPr>
          <w:rFonts w:asciiTheme="majorHAnsi" w:hAnsiTheme="majorHAnsi"/>
          <w:u w:val="none"/>
        </w:rPr>
        <w:t>deleted</w:t>
      </w:r>
      <w:r w:rsidRPr="00C8724F">
        <w:rPr>
          <w:rFonts w:asciiTheme="majorHAnsi" w:hAnsiTheme="majorHAnsi"/>
          <w:spacing w:val="-9"/>
          <w:u w:val="none"/>
        </w:rPr>
        <w:t xml:space="preserve"> </w:t>
      </w:r>
      <w:r w:rsidRPr="00C8724F">
        <w:rPr>
          <w:rFonts w:asciiTheme="majorHAnsi" w:hAnsiTheme="majorHAnsi"/>
          <w:u w:val="none"/>
        </w:rPr>
        <w:t>by</w:t>
      </w:r>
      <w:r w:rsidRPr="00C8724F">
        <w:rPr>
          <w:rFonts w:asciiTheme="majorHAnsi" w:hAnsiTheme="majorHAnsi"/>
          <w:spacing w:val="-11"/>
          <w:u w:val="none"/>
        </w:rPr>
        <w:t xml:space="preserve"> </w:t>
      </w:r>
      <w:r w:rsidRPr="00C8724F">
        <w:rPr>
          <w:rFonts w:asciiTheme="majorHAnsi" w:hAnsiTheme="majorHAnsi"/>
          <w:spacing w:val="-1"/>
          <w:u w:val="none"/>
        </w:rPr>
        <w:t>this</w:t>
      </w:r>
      <w:r w:rsidRPr="00C8724F">
        <w:rPr>
          <w:rFonts w:asciiTheme="majorHAnsi" w:hAnsiTheme="majorHAnsi"/>
          <w:spacing w:val="-11"/>
          <w:u w:val="none"/>
        </w:rPr>
        <w:t xml:space="preserve"> </w:t>
      </w:r>
      <w:r w:rsidRPr="00C8724F">
        <w:rPr>
          <w:rFonts w:asciiTheme="majorHAnsi" w:hAnsiTheme="majorHAnsi"/>
          <w:u w:val="none"/>
        </w:rPr>
        <w:t>Addendum,</w:t>
      </w:r>
      <w:r w:rsidRPr="00C8724F">
        <w:rPr>
          <w:rFonts w:asciiTheme="majorHAnsi" w:eastAsia="Times New Roman" w:hAnsiTheme="majorHAnsi" w:cs="Times New Roman"/>
          <w:spacing w:val="30"/>
          <w:w w:val="98"/>
          <w:u w:val="none"/>
        </w:rPr>
        <w:t xml:space="preserve"> </w:t>
      </w:r>
      <w:proofErr w:type="gramStart"/>
      <w:r w:rsidRPr="00C8724F">
        <w:rPr>
          <w:rFonts w:asciiTheme="majorHAnsi" w:hAnsiTheme="majorHAnsi"/>
          <w:u w:val="none"/>
        </w:rPr>
        <w:t>remain</w:t>
      </w:r>
      <w:proofErr w:type="gramEnd"/>
      <w:r w:rsidRPr="00C8724F">
        <w:rPr>
          <w:rFonts w:asciiTheme="majorHAnsi" w:hAnsiTheme="majorHAnsi"/>
          <w:spacing w:val="-13"/>
          <w:u w:val="none"/>
        </w:rPr>
        <w:t xml:space="preserve"> </w:t>
      </w:r>
      <w:r w:rsidRPr="00C8724F">
        <w:rPr>
          <w:rFonts w:asciiTheme="majorHAnsi" w:hAnsiTheme="majorHAnsi"/>
          <w:u w:val="none"/>
        </w:rPr>
        <w:t>in</w:t>
      </w:r>
      <w:r w:rsidRPr="00C8724F">
        <w:rPr>
          <w:rFonts w:asciiTheme="majorHAnsi" w:hAnsiTheme="majorHAnsi"/>
          <w:spacing w:val="-12"/>
          <w:u w:val="none"/>
        </w:rPr>
        <w:t xml:space="preserve"> </w:t>
      </w:r>
      <w:r w:rsidRPr="00C8724F">
        <w:rPr>
          <w:rFonts w:asciiTheme="majorHAnsi" w:hAnsiTheme="majorHAnsi"/>
          <w:u w:val="none"/>
        </w:rPr>
        <w:t>force.</w:t>
      </w:r>
    </w:p>
    <w:p w14:paraId="781C6F79" w14:textId="77777777" w:rsidR="00E42A38" w:rsidRPr="00C8724F" w:rsidRDefault="00E42A38" w:rsidP="00E42A38">
      <w:pPr>
        <w:pStyle w:val="BodyText"/>
        <w:rPr>
          <w:u w:val="none"/>
        </w:rPr>
      </w:pPr>
    </w:p>
    <w:p w14:paraId="75ED7023" w14:textId="77777777" w:rsidR="00E42A38" w:rsidRPr="00C8724F" w:rsidRDefault="00E42A38" w:rsidP="00E42A38">
      <w:pPr>
        <w:pStyle w:val="BodyText"/>
        <w:rPr>
          <w:rFonts w:asciiTheme="majorHAnsi" w:hAnsiTheme="majorHAnsi"/>
          <w:u w:val="none"/>
        </w:rPr>
      </w:pPr>
      <w:r w:rsidRPr="00C8724F">
        <w:rPr>
          <w:rFonts w:asciiTheme="majorHAnsi" w:hAnsiTheme="majorHAnsi"/>
          <w:u w:val="none"/>
        </w:rPr>
        <w:t xml:space="preserve">2.1 </w:t>
      </w:r>
      <w:r w:rsidRPr="00C8724F">
        <w:rPr>
          <w:rFonts w:asciiTheme="majorHAnsi" w:hAnsiTheme="majorHAnsi"/>
        </w:rPr>
        <w:t>Basic</w:t>
      </w:r>
      <w:r w:rsidRPr="00C8724F">
        <w:rPr>
          <w:rFonts w:asciiTheme="majorHAnsi" w:hAnsiTheme="majorHAnsi"/>
          <w:spacing w:val="-11"/>
        </w:rPr>
        <w:t xml:space="preserve"> Services</w:t>
      </w:r>
      <w:r w:rsidRPr="00C8724F">
        <w:rPr>
          <w:rFonts w:asciiTheme="majorHAnsi" w:hAnsiTheme="majorHAnsi"/>
          <w:spacing w:val="-12"/>
        </w:rPr>
        <w:t xml:space="preserve"> </w:t>
      </w:r>
      <w:r w:rsidRPr="00C8724F">
        <w:rPr>
          <w:rFonts w:asciiTheme="majorHAnsi" w:hAnsiTheme="majorHAnsi"/>
        </w:rPr>
        <w:t>Schedule</w:t>
      </w:r>
      <w:r w:rsidRPr="00C8724F">
        <w:rPr>
          <w:rFonts w:asciiTheme="majorHAnsi" w:hAnsiTheme="majorHAnsi"/>
          <w:u w:val="none"/>
        </w:rPr>
        <w:t>.</w:t>
      </w:r>
      <w:r w:rsidRPr="00C8724F">
        <w:rPr>
          <w:rFonts w:asciiTheme="majorHAnsi" w:hAnsiTheme="majorHAnsi"/>
          <w:spacing w:val="28"/>
          <w:u w:val="none"/>
        </w:rPr>
        <w:t xml:space="preserve"> </w:t>
      </w:r>
      <w:r w:rsidRPr="00C8724F">
        <w:rPr>
          <w:rFonts w:asciiTheme="majorHAnsi" w:hAnsiTheme="majorHAnsi"/>
          <w:u w:val="none"/>
        </w:rPr>
        <w:t>Except</w:t>
      </w:r>
      <w:r w:rsidRPr="00C8724F">
        <w:rPr>
          <w:rFonts w:asciiTheme="majorHAnsi" w:hAnsiTheme="majorHAnsi"/>
          <w:spacing w:val="-10"/>
          <w:u w:val="none"/>
        </w:rPr>
        <w:t xml:space="preserve"> </w:t>
      </w:r>
      <w:r w:rsidRPr="00C8724F">
        <w:rPr>
          <w:rFonts w:asciiTheme="majorHAnsi" w:hAnsiTheme="majorHAnsi"/>
          <w:u w:val="none"/>
        </w:rPr>
        <w:t>as</w:t>
      </w:r>
      <w:r w:rsidRPr="00C8724F">
        <w:rPr>
          <w:rFonts w:asciiTheme="majorHAnsi" w:hAnsiTheme="majorHAnsi"/>
          <w:spacing w:val="-12"/>
          <w:u w:val="none"/>
        </w:rPr>
        <w:t xml:space="preserve"> </w:t>
      </w:r>
      <w:r w:rsidRPr="00C8724F">
        <w:rPr>
          <w:rFonts w:asciiTheme="majorHAnsi" w:hAnsiTheme="majorHAnsi"/>
          <w:u w:val="none"/>
        </w:rPr>
        <w:t>otherwise</w:t>
      </w:r>
      <w:r w:rsidRPr="00C8724F">
        <w:rPr>
          <w:rFonts w:asciiTheme="majorHAnsi" w:hAnsiTheme="majorHAnsi"/>
          <w:spacing w:val="-10"/>
          <w:u w:val="none"/>
        </w:rPr>
        <w:t xml:space="preserve"> </w:t>
      </w:r>
      <w:r w:rsidRPr="00C8724F">
        <w:rPr>
          <w:rFonts w:asciiTheme="majorHAnsi" w:hAnsiTheme="majorHAnsi"/>
          <w:u w:val="none"/>
        </w:rPr>
        <w:t>provided</w:t>
      </w:r>
      <w:r w:rsidRPr="00C8724F">
        <w:rPr>
          <w:rFonts w:asciiTheme="majorHAnsi" w:eastAsia="Times New Roman" w:hAnsiTheme="majorHAnsi" w:cs="Times New Roman"/>
          <w:spacing w:val="23"/>
          <w:w w:val="98"/>
          <w:u w:val="none"/>
        </w:rPr>
        <w:t xml:space="preserve"> </w:t>
      </w:r>
      <w:r w:rsidRPr="00C8724F">
        <w:rPr>
          <w:rFonts w:asciiTheme="majorHAnsi" w:hAnsiTheme="majorHAnsi"/>
          <w:u w:val="none"/>
        </w:rPr>
        <w:t>in</w:t>
      </w:r>
      <w:r w:rsidRPr="00C8724F">
        <w:rPr>
          <w:rFonts w:asciiTheme="majorHAnsi" w:hAnsiTheme="majorHAnsi"/>
          <w:spacing w:val="-12"/>
          <w:u w:val="none"/>
        </w:rPr>
        <w:t xml:space="preserve"> </w:t>
      </w:r>
      <w:r w:rsidRPr="00C8724F">
        <w:rPr>
          <w:rFonts w:asciiTheme="majorHAnsi" w:hAnsiTheme="majorHAnsi"/>
          <w:u w:val="none"/>
        </w:rPr>
        <w:t>this</w:t>
      </w:r>
      <w:r w:rsidRPr="00C8724F">
        <w:rPr>
          <w:rFonts w:asciiTheme="majorHAnsi" w:hAnsiTheme="majorHAnsi"/>
          <w:spacing w:val="-7"/>
          <w:u w:val="none"/>
        </w:rPr>
        <w:t xml:space="preserve"> </w:t>
      </w:r>
      <w:r w:rsidRPr="00C8724F">
        <w:rPr>
          <w:rFonts w:asciiTheme="majorHAnsi" w:hAnsiTheme="majorHAnsi"/>
          <w:u w:val="none"/>
        </w:rPr>
        <w:t>Agreement,</w:t>
      </w:r>
      <w:r w:rsidRPr="00C8724F">
        <w:rPr>
          <w:rFonts w:asciiTheme="majorHAnsi" w:hAnsiTheme="majorHAnsi"/>
          <w:spacing w:val="-11"/>
          <w:u w:val="none"/>
        </w:rPr>
        <w:t xml:space="preserve"> </w:t>
      </w:r>
      <w:r w:rsidRPr="00C8724F">
        <w:rPr>
          <w:rFonts w:asciiTheme="majorHAnsi" w:hAnsiTheme="majorHAnsi"/>
          <w:u w:val="none"/>
        </w:rPr>
        <w:t>Center</w:t>
      </w:r>
      <w:r w:rsidRPr="00C8724F">
        <w:rPr>
          <w:rFonts w:asciiTheme="majorHAnsi" w:hAnsiTheme="majorHAnsi"/>
          <w:spacing w:val="-11"/>
          <w:u w:val="none"/>
        </w:rPr>
        <w:t xml:space="preserve"> </w:t>
      </w:r>
      <w:r w:rsidRPr="00C8724F">
        <w:rPr>
          <w:rFonts w:asciiTheme="majorHAnsi" w:hAnsiTheme="majorHAnsi"/>
          <w:u w:val="none"/>
        </w:rPr>
        <w:t>will</w:t>
      </w:r>
      <w:r w:rsidRPr="00C8724F">
        <w:rPr>
          <w:rFonts w:asciiTheme="majorHAnsi" w:hAnsiTheme="majorHAnsi"/>
          <w:spacing w:val="-11"/>
          <w:u w:val="none"/>
        </w:rPr>
        <w:t xml:space="preserve"> </w:t>
      </w:r>
      <w:r w:rsidRPr="00C8724F">
        <w:rPr>
          <w:rFonts w:asciiTheme="majorHAnsi" w:hAnsiTheme="majorHAnsi"/>
          <w:u w:val="none"/>
        </w:rPr>
        <w:t>provide</w:t>
      </w:r>
      <w:r w:rsidRPr="00C8724F">
        <w:rPr>
          <w:rFonts w:asciiTheme="majorHAnsi" w:hAnsiTheme="majorHAnsi"/>
          <w:spacing w:val="-11"/>
          <w:u w:val="none"/>
        </w:rPr>
        <w:t xml:space="preserve"> </w:t>
      </w:r>
      <w:r w:rsidRPr="00C8724F">
        <w:rPr>
          <w:rFonts w:asciiTheme="majorHAnsi" w:hAnsiTheme="majorHAnsi"/>
          <w:u w:val="none"/>
        </w:rPr>
        <w:t>the</w:t>
      </w:r>
      <w:r w:rsidRPr="00C8724F">
        <w:rPr>
          <w:rFonts w:asciiTheme="majorHAnsi" w:hAnsiTheme="majorHAnsi"/>
          <w:spacing w:val="-12"/>
          <w:u w:val="none"/>
        </w:rPr>
        <w:t xml:space="preserve"> </w:t>
      </w:r>
      <w:r w:rsidRPr="00C8724F">
        <w:rPr>
          <w:rFonts w:asciiTheme="majorHAnsi" w:hAnsiTheme="majorHAnsi"/>
          <w:u w:val="none"/>
        </w:rPr>
        <w:t>Basic</w:t>
      </w:r>
      <w:r w:rsidRPr="00C8724F">
        <w:rPr>
          <w:rFonts w:asciiTheme="majorHAnsi" w:hAnsiTheme="majorHAnsi"/>
          <w:spacing w:val="-11"/>
          <w:u w:val="none"/>
        </w:rPr>
        <w:t xml:space="preserve"> </w:t>
      </w:r>
      <w:r w:rsidRPr="00C8724F">
        <w:rPr>
          <w:rFonts w:asciiTheme="majorHAnsi" w:hAnsiTheme="majorHAnsi"/>
          <w:u w:val="none"/>
        </w:rPr>
        <w:t>Services</w:t>
      </w:r>
      <w:r w:rsidRPr="00C8724F">
        <w:rPr>
          <w:rFonts w:asciiTheme="majorHAnsi" w:hAnsiTheme="majorHAnsi"/>
          <w:spacing w:val="-11"/>
          <w:u w:val="none"/>
        </w:rPr>
        <w:t xml:space="preserve"> </w:t>
      </w:r>
      <w:r w:rsidRPr="00C8724F">
        <w:rPr>
          <w:rFonts w:asciiTheme="majorHAnsi" w:hAnsiTheme="majorHAnsi"/>
          <w:u w:val="none"/>
        </w:rPr>
        <w:t>each</w:t>
      </w:r>
      <w:r w:rsidRPr="00C8724F">
        <w:rPr>
          <w:rFonts w:asciiTheme="majorHAnsi" w:eastAsia="Times New Roman" w:hAnsiTheme="majorHAnsi" w:cs="Times New Roman"/>
          <w:spacing w:val="25"/>
          <w:w w:val="98"/>
          <w:u w:val="none"/>
        </w:rPr>
        <w:t xml:space="preserve"> </w:t>
      </w:r>
      <w:r w:rsidRPr="00C8724F">
        <w:rPr>
          <w:rFonts w:asciiTheme="majorHAnsi" w:hAnsiTheme="majorHAnsi"/>
          <w:u w:val="none"/>
        </w:rPr>
        <w:t>month</w:t>
      </w:r>
      <w:r w:rsidRPr="00C8724F">
        <w:rPr>
          <w:rFonts w:asciiTheme="majorHAnsi" w:hAnsiTheme="majorHAnsi"/>
          <w:spacing w:val="-10"/>
          <w:u w:val="none"/>
        </w:rPr>
        <w:t xml:space="preserve"> </w:t>
      </w:r>
      <w:r w:rsidRPr="00C8724F">
        <w:rPr>
          <w:rFonts w:asciiTheme="majorHAnsi" w:hAnsiTheme="majorHAnsi"/>
          <w:u w:val="none"/>
        </w:rPr>
        <w:t>according</w:t>
      </w:r>
      <w:r w:rsidRPr="00C8724F">
        <w:rPr>
          <w:rFonts w:asciiTheme="majorHAnsi" w:hAnsiTheme="majorHAnsi"/>
          <w:spacing w:val="-14"/>
          <w:u w:val="none"/>
        </w:rPr>
        <w:t xml:space="preserve"> </w:t>
      </w:r>
      <w:r w:rsidRPr="00C8724F">
        <w:rPr>
          <w:rFonts w:asciiTheme="majorHAnsi" w:hAnsiTheme="majorHAnsi"/>
          <w:u w:val="none"/>
        </w:rPr>
        <w:t>to</w:t>
      </w:r>
      <w:r w:rsidRPr="00C8724F">
        <w:rPr>
          <w:rFonts w:asciiTheme="majorHAnsi" w:hAnsiTheme="majorHAnsi"/>
          <w:spacing w:val="-14"/>
          <w:u w:val="none"/>
        </w:rPr>
        <w:t xml:space="preserve"> </w:t>
      </w:r>
      <w:r w:rsidRPr="00C8724F">
        <w:rPr>
          <w:rFonts w:asciiTheme="majorHAnsi" w:hAnsiTheme="majorHAnsi"/>
          <w:u w:val="none"/>
        </w:rPr>
        <w:t>the</w:t>
      </w:r>
      <w:r w:rsidRPr="00C8724F">
        <w:rPr>
          <w:rFonts w:asciiTheme="majorHAnsi" w:hAnsiTheme="majorHAnsi"/>
          <w:spacing w:val="-13"/>
          <w:u w:val="none"/>
        </w:rPr>
        <w:t xml:space="preserve"> </w:t>
      </w:r>
      <w:r w:rsidRPr="00C8724F">
        <w:rPr>
          <w:rFonts w:asciiTheme="majorHAnsi" w:hAnsiTheme="majorHAnsi"/>
          <w:u w:val="none"/>
        </w:rPr>
        <w:t>following</w:t>
      </w:r>
      <w:r w:rsidRPr="00C8724F">
        <w:rPr>
          <w:rFonts w:asciiTheme="majorHAnsi" w:hAnsiTheme="majorHAnsi"/>
          <w:spacing w:val="-14"/>
          <w:u w:val="none"/>
        </w:rPr>
        <w:t xml:space="preserve">   </w:t>
      </w:r>
      <w:r w:rsidRPr="00C8724F">
        <w:rPr>
          <w:rFonts w:asciiTheme="majorHAnsi" w:hAnsiTheme="majorHAnsi"/>
          <w:u w:val="none"/>
        </w:rPr>
        <w:t>schedule</w:t>
      </w:r>
      <w:r w:rsidRPr="00C8724F">
        <w:rPr>
          <w:rFonts w:asciiTheme="majorHAnsi" w:hAnsiTheme="majorHAnsi"/>
          <w:spacing w:val="-13"/>
          <w:u w:val="none"/>
        </w:rPr>
        <w:t xml:space="preserve"> </w:t>
      </w:r>
      <w:r w:rsidRPr="00C8724F">
        <w:rPr>
          <w:rFonts w:asciiTheme="majorHAnsi" w:hAnsiTheme="majorHAnsi"/>
          <w:u w:val="none"/>
        </w:rPr>
        <w:t>(“Child’s</w:t>
      </w:r>
      <w:r w:rsidRPr="00C8724F">
        <w:rPr>
          <w:rFonts w:asciiTheme="majorHAnsi" w:hAnsiTheme="majorHAnsi"/>
          <w:spacing w:val="-15"/>
          <w:u w:val="none"/>
        </w:rPr>
        <w:t xml:space="preserve"> </w:t>
      </w:r>
      <w:r w:rsidRPr="00C8724F">
        <w:rPr>
          <w:rFonts w:asciiTheme="majorHAnsi" w:hAnsiTheme="majorHAnsi"/>
          <w:u w:val="none"/>
        </w:rPr>
        <w:t>Schedule”).</w:t>
      </w:r>
    </w:p>
    <w:p w14:paraId="30F3E03C" w14:textId="77777777" w:rsidR="00E42A38" w:rsidRPr="00C8724F" w:rsidRDefault="00E42A38" w:rsidP="00E42A38">
      <w:pPr>
        <w:pStyle w:val="BodyText"/>
        <w:rPr>
          <w:rFonts w:asciiTheme="majorHAnsi" w:hAnsiTheme="majorHAnsi"/>
          <w:u w:val="none"/>
        </w:rPr>
      </w:pPr>
      <w:r>
        <w:rPr>
          <w:rFonts w:asciiTheme="majorHAnsi" w:hAnsiTheme="majorHAnsi"/>
          <w:u w:val="none"/>
        </w:rPr>
        <w:t xml:space="preserve"> </w:t>
      </w:r>
    </w:p>
    <w:p w14:paraId="16EE1878" w14:textId="77777777" w:rsidR="00E42A38" w:rsidRPr="00C8724F" w:rsidRDefault="00E42A38" w:rsidP="00E42A38">
      <w:pPr>
        <w:pStyle w:val="BodyText"/>
        <w:rPr>
          <w:rFonts w:asciiTheme="majorHAnsi" w:hAnsiTheme="majorHAnsi"/>
          <w:u w:val="none"/>
        </w:rPr>
      </w:pPr>
      <w:r w:rsidRPr="00C8724F">
        <w:rPr>
          <w:rFonts w:asciiTheme="majorHAnsi" w:hAnsiTheme="majorHAnsi"/>
          <w:u w:val="none"/>
        </w:rPr>
        <w:t xml:space="preserve">2.2 </w:t>
      </w:r>
      <w:r w:rsidRPr="00C8724F">
        <w:rPr>
          <w:rFonts w:asciiTheme="majorHAnsi" w:hAnsiTheme="majorHAnsi"/>
        </w:rPr>
        <w:t>Basic</w:t>
      </w:r>
      <w:r>
        <w:rPr>
          <w:rFonts w:asciiTheme="majorHAnsi" w:hAnsiTheme="majorHAnsi"/>
          <w:spacing w:val="44"/>
        </w:rPr>
        <w:t xml:space="preserve"> </w:t>
      </w:r>
      <w:r w:rsidRPr="00C8724F">
        <w:rPr>
          <w:rFonts w:asciiTheme="majorHAnsi" w:hAnsiTheme="majorHAnsi"/>
        </w:rPr>
        <w:t>Tuition.</w:t>
      </w:r>
      <w:r w:rsidRPr="00C8724F">
        <w:rPr>
          <w:rFonts w:asciiTheme="majorHAnsi" w:hAnsiTheme="majorHAnsi"/>
          <w:spacing w:val="17"/>
          <w:u w:val="none"/>
        </w:rPr>
        <w:t xml:space="preserve"> </w:t>
      </w:r>
      <w:r w:rsidRPr="00C8724F">
        <w:rPr>
          <w:rFonts w:asciiTheme="majorHAnsi" w:hAnsiTheme="majorHAnsi"/>
          <w:u w:val="none"/>
        </w:rPr>
        <w:t>Parent</w:t>
      </w:r>
      <w:r w:rsidRPr="00C8724F">
        <w:rPr>
          <w:rFonts w:asciiTheme="majorHAnsi" w:hAnsiTheme="majorHAnsi"/>
          <w:spacing w:val="45"/>
          <w:u w:val="none"/>
        </w:rPr>
        <w:t xml:space="preserve"> </w:t>
      </w:r>
      <w:r w:rsidRPr="00C8724F">
        <w:rPr>
          <w:rFonts w:asciiTheme="majorHAnsi" w:hAnsiTheme="majorHAnsi"/>
          <w:u w:val="none"/>
        </w:rPr>
        <w:t>shall</w:t>
      </w:r>
      <w:r w:rsidRPr="00C8724F">
        <w:rPr>
          <w:rFonts w:asciiTheme="majorHAnsi" w:hAnsiTheme="majorHAnsi"/>
          <w:spacing w:val="45"/>
          <w:u w:val="none"/>
        </w:rPr>
        <w:t xml:space="preserve"> </w:t>
      </w:r>
      <w:r w:rsidRPr="00C8724F">
        <w:rPr>
          <w:rFonts w:asciiTheme="majorHAnsi" w:hAnsiTheme="majorHAnsi"/>
          <w:u w:val="none"/>
        </w:rPr>
        <w:t>pay</w:t>
      </w:r>
      <w:r w:rsidRPr="00C8724F">
        <w:rPr>
          <w:rFonts w:asciiTheme="majorHAnsi" w:hAnsiTheme="majorHAnsi"/>
          <w:spacing w:val="45"/>
          <w:u w:val="none"/>
        </w:rPr>
        <w:t xml:space="preserve"> </w:t>
      </w:r>
      <w:r w:rsidRPr="00C8724F">
        <w:rPr>
          <w:rFonts w:asciiTheme="majorHAnsi" w:hAnsiTheme="majorHAnsi"/>
          <w:u w:val="none"/>
        </w:rPr>
        <w:t>to</w:t>
      </w:r>
      <w:r w:rsidRPr="00C8724F">
        <w:rPr>
          <w:rFonts w:asciiTheme="majorHAnsi" w:hAnsiTheme="majorHAnsi"/>
          <w:spacing w:val="45"/>
          <w:u w:val="none"/>
        </w:rPr>
        <w:t xml:space="preserve"> </w:t>
      </w:r>
      <w:r w:rsidRPr="00C8724F">
        <w:rPr>
          <w:rFonts w:asciiTheme="majorHAnsi" w:hAnsiTheme="majorHAnsi"/>
          <w:u w:val="none"/>
        </w:rPr>
        <w:t>Center</w:t>
      </w:r>
      <w:r w:rsidRPr="00C8724F">
        <w:rPr>
          <w:rFonts w:asciiTheme="majorHAnsi" w:hAnsiTheme="majorHAnsi"/>
          <w:spacing w:val="45"/>
          <w:u w:val="none"/>
        </w:rPr>
        <w:t xml:space="preserve"> </w:t>
      </w:r>
      <w:r w:rsidRPr="00C8724F">
        <w:rPr>
          <w:rFonts w:asciiTheme="majorHAnsi" w:hAnsiTheme="majorHAnsi"/>
          <w:u w:val="none"/>
        </w:rPr>
        <w:t>the</w:t>
      </w:r>
      <w:r w:rsidRPr="00C8724F">
        <w:rPr>
          <w:rFonts w:asciiTheme="majorHAnsi" w:hAnsiTheme="majorHAnsi"/>
          <w:spacing w:val="46"/>
          <w:u w:val="none"/>
        </w:rPr>
        <w:t xml:space="preserve"> </w:t>
      </w:r>
      <w:r w:rsidRPr="00C8724F">
        <w:rPr>
          <w:rFonts w:asciiTheme="majorHAnsi" w:hAnsiTheme="majorHAnsi"/>
          <w:u w:val="none"/>
        </w:rPr>
        <w:t>below</w:t>
      </w:r>
      <w:r w:rsidRPr="00C8724F">
        <w:rPr>
          <w:rFonts w:asciiTheme="majorHAnsi" w:eastAsia="Times New Roman" w:hAnsiTheme="majorHAnsi" w:cs="Times New Roman"/>
          <w:spacing w:val="23"/>
          <w:w w:val="99"/>
          <w:u w:val="none"/>
        </w:rPr>
        <w:t xml:space="preserve"> </w:t>
      </w:r>
      <w:r w:rsidRPr="00C8724F">
        <w:rPr>
          <w:rFonts w:asciiTheme="majorHAnsi" w:hAnsiTheme="majorHAnsi"/>
          <w:u w:val="none"/>
        </w:rPr>
        <w:t>listed</w:t>
      </w:r>
      <w:r w:rsidRPr="00C8724F">
        <w:rPr>
          <w:rFonts w:asciiTheme="majorHAnsi" w:hAnsiTheme="majorHAnsi"/>
          <w:spacing w:val="5"/>
          <w:u w:val="none"/>
        </w:rPr>
        <w:t xml:space="preserve"> </w:t>
      </w:r>
      <w:r w:rsidRPr="00C8724F">
        <w:rPr>
          <w:rFonts w:asciiTheme="majorHAnsi" w:hAnsiTheme="majorHAnsi"/>
          <w:u w:val="none"/>
        </w:rPr>
        <w:t>fee</w:t>
      </w:r>
      <w:r w:rsidRPr="00C8724F">
        <w:rPr>
          <w:rFonts w:asciiTheme="majorHAnsi" w:hAnsiTheme="majorHAnsi"/>
          <w:spacing w:val="5"/>
          <w:u w:val="none"/>
        </w:rPr>
        <w:t xml:space="preserve"> </w:t>
      </w:r>
      <w:r w:rsidRPr="00C8724F">
        <w:rPr>
          <w:rFonts w:asciiTheme="majorHAnsi" w:hAnsiTheme="majorHAnsi"/>
          <w:u w:val="none"/>
        </w:rPr>
        <w:t>(“Tuition</w:t>
      </w:r>
      <w:r w:rsidRPr="00C8724F">
        <w:rPr>
          <w:rFonts w:asciiTheme="majorHAnsi" w:hAnsiTheme="majorHAnsi"/>
          <w:spacing w:val="4"/>
          <w:u w:val="none"/>
        </w:rPr>
        <w:t xml:space="preserve"> </w:t>
      </w:r>
      <w:r w:rsidRPr="00C8724F">
        <w:rPr>
          <w:rFonts w:asciiTheme="majorHAnsi" w:hAnsiTheme="majorHAnsi"/>
          <w:u w:val="none"/>
        </w:rPr>
        <w:t>Fee”)</w:t>
      </w:r>
      <w:r w:rsidRPr="00C8724F">
        <w:rPr>
          <w:rFonts w:asciiTheme="majorHAnsi" w:hAnsiTheme="majorHAnsi"/>
          <w:spacing w:val="4"/>
          <w:u w:val="none"/>
        </w:rPr>
        <w:t xml:space="preserve"> </w:t>
      </w:r>
      <w:r w:rsidRPr="00C8724F">
        <w:rPr>
          <w:rFonts w:asciiTheme="majorHAnsi" w:hAnsiTheme="majorHAnsi"/>
          <w:u w:val="none"/>
        </w:rPr>
        <w:t>for</w:t>
      </w:r>
      <w:r w:rsidRPr="00C8724F">
        <w:rPr>
          <w:rFonts w:asciiTheme="majorHAnsi" w:hAnsiTheme="majorHAnsi"/>
          <w:spacing w:val="4"/>
          <w:u w:val="none"/>
        </w:rPr>
        <w:t xml:space="preserve"> </w:t>
      </w:r>
      <w:r w:rsidRPr="00C8724F">
        <w:rPr>
          <w:rFonts w:asciiTheme="majorHAnsi" w:hAnsiTheme="majorHAnsi"/>
          <w:u w:val="none"/>
        </w:rPr>
        <w:t>the</w:t>
      </w:r>
      <w:r w:rsidRPr="00C8724F">
        <w:rPr>
          <w:rFonts w:asciiTheme="majorHAnsi" w:hAnsiTheme="majorHAnsi"/>
          <w:spacing w:val="4"/>
          <w:u w:val="none"/>
        </w:rPr>
        <w:t xml:space="preserve"> </w:t>
      </w:r>
      <w:r w:rsidRPr="00C8724F">
        <w:rPr>
          <w:rFonts w:asciiTheme="majorHAnsi" w:hAnsiTheme="majorHAnsi"/>
          <w:u w:val="none"/>
        </w:rPr>
        <w:t>basic</w:t>
      </w:r>
      <w:r w:rsidRPr="00C8724F">
        <w:rPr>
          <w:rFonts w:asciiTheme="majorHAnsi" w:hAnsiTheme="majorHAnsi"/>
          <w:spacing w:val="4"/>
          <w:u w:val="none"/>
        </w:rPr>
        <w:t xml:space="preserve"> </w:t>
      </w:r>
      <w:r w:rsidRPr="00C8724F">
        <w:rPr>
          <w:rFonts w:asciiTheme="majorHAnsi" w:hAnsiTheme="majorHAnsi"/>
          <w:u w:val="none"/>
        </w:rPr>
        <w:t>services</w:t>
      </w:r>
      <w:r w:rsidRPr="00C8724F">
        <w:rPr>
          <w:rFonts w:asciiTheme="majorHAnsi" w:hAnsiTheme="majorHAnsi"/>
          <w:spacing w:val="4"/>
          <w:u w:val="none"/>
        </w:rPr>
        <w:t xml:space="preserve"> </w:t>
      </w:r>
      <w:r w:rsidRPr="00C8724F">
        <w:rPr>
          <w:rFonts w:asciiTheme="majorHAnsi" w:hAnsiTheme="majorHAnsi"/>
          <w:u w:val="none"/>
        </w:rPr>
        <w:t>corresponding</w:t>
      </w:r>
      <w:r w:rsidRPr="00C8724F">
        <w:rPr>
          <w:rFonts w:asciiTheme="majorHAnsi" w:hAnsiTheme="majorHAnsi"/>
          <w:spacing w:val="5"/>
          <w:u w:val="none"/>
        </w:rPr>
        <w:t xml:space="preserve"> </w:t>
      </w:r>
      <w:r w:rsidRPr="00C8724F">
        <w:rPr>
          <w:rFonts w:asciiTheme="majorHAnsi" w:hAnsiTheme="majorHAnsi"/>
          <w:u w:val="none"/>
        </w:rPr>
        <w:t>to</w:t>
      </w:r>
      <w:r w:rsidRPr="00C8724F">
        <w:rPr>
          <w:rFonts w:asciiTheme="majorHAnsi" w:eastAsia="Times New Roman" w:hAnsiTheme="majorHAnsi" w:cs="Times New Roman"/>
          <w:w w:val="99"/>
          <w:u w:val="none"/>
        </w:rPr>
        <w:t xml:space="preserve"> </w:t>
      </w:r>
      <w:r w:rsidRPr="00C8724F">
        <w:rPr>
          <w:rFonts w:asciiTheme="majorHAnsi" w:hAnsiTheme="majorHAnsi"/>
          <w:u w:val="none"/>
        </w:rPr>
        <w:t>the</w:t>
      </w:r>
      <w:r w:rsidRPr="00C8724F">
        <w:rPr>
          <w:rFonts w:asciiTheme="majorHAnsi" w:hAnsiTheme="majorHAnsi"/>
          <w:spacing w:val="-13"/>
          <w:u w:val="none"/>
        </w:rPr>
        <w:t xml:space="preserve"> </w:t>
      </w:r>
      <w:r w:rsidRPr="00C8724F">
        <w:rPr>
          <w:rFonts w:asciiTheme="majorHAnsi" w:hAnsiTheme="majorHAnsi"/>
          <w:u w:val="none"/>
        </w:rPr>
        <w:t>Child’s</w:t>
      </w:r>
      <w:r w:rsidRPr="00C8724F">
        <w:rPr>
          <w:rFonts w:asciiTheme="majorHAnsi" w:hAnsiTheme="majorHAnsi"/>
          <w:spacing w:val="-10"/>
          <w:u w:val="none"/>
        </w:rPr>
        <w:t xml:space="preserve"> </w:t>
      </w:r>
      <w:r w:rsidRPr="00C8724F">
        <w:rPr>
          <w:rFonts w:asciiTheme="majorHAnsi" w:hAnsiTheme="majorHAnsi"/>
          <w:u w:val="none"/>
        </w:rPr>
        <w:t>Schedule.</w:t>
      </w:r>
    </w:p>
    <w:p w14:paraId="472D6FB0" w14:textId="77777777" w:rsidR="00E42A38" w:rsidRPr="00C8724F" w:rsidRDefault="00E42A38" w:rsidP="00E42A38">
      <w:pPr>
        <w:pStyle w:val="BodyText"/>
        <w:spacing w:line="360" w:lineRule="auto"/>
        <w:ind w:left="130"/>
        <w:jc w:val="both"/>
        <w:rPr>
          <w:rFonts w:asciiTheme="majorHAnsi" w:hAnsiTheme="majorHAnsi"/>
          <w:u w:val="none"/>
        </w:rPr>
      </w:pPr>
      <w:r>
        <w:rPr>
          <w:rFonts w:asciiTheme="majorHAnsi" w:hAnsiTheme="majorHAnsi"/>
          <w:u w:val="none"/>
        </w:rPr>
        <w:t>Select:</w:t>
      </w:r>
    </w:p>
    <w:tbl>
      <w:tblPr>
        <w:tblStyle w:val="TableGrid"/>
        <w:tblW w:w="0" w:type="auto"/>
        <w:tblInd w:w="198" w:type="dxa"/>
        <w:tblLook w:val="04A0" w:firstRow="1" w:lastRow="0" w:firstColumn="1" w:lastColumn="0" w:noHBand="0" w:noVBand="1"/>
      </w:tblPr>
      <w:tblGrid>
        <w:gridCol w:w="630"/>
        <w:gridCol w:w="2452"/>
        <w:gridCol w:w="1148"/>
        <w:gridCol w:w="1260"/>
        <w:gridCol w:w="1530"/>
        <w:gridCol w:w="1800"/>
      </w:tblGrid>
      <w:tr w:rsidR="00E42A38" w14:paraId="330FB1D2" w14:textId="77777777" w:rsidTr="00614086">
        <w:tc>
          <w:tcPr>
            <w:tcW w:w="630" w:type="dxa"/>
          </w:tcPr>
          <w:p w14:paraId="35228057" w14:textId="77777777" w:rsidR="00E42A38" w:rsidRDefault="00E42A38" w:rsidP="00614086">
            <w:pPr>
              <w:pStyle w:val="BodyText"/>
              <w:spacing w:line="360" w:lineRule="auto"/>
              <w:ind w:left="0"/>
              <w:rPr>
                <w:u w:val="none"/>
              </w:rPr>
            </w:pPr>
          </w:p>
        </w:tc>
        <w:tc>
          <w:tcPr>
            <w:tcW w:w="2452" w:type="dxa"/>
          </w:tcPr>
          <w:p w14:paraId="07A25570" w14:textId="77777777" w:rsidR="00E42A38" w:rsidRPr="00C8724F" w:rsidRDefault="00E42A38" w:rsidP="00614086">
            <w:pPr>
              <w:pStyle w:val="BodyText"/>
              <w:spacing w:line="360" w:lineRule="auto"/>
              <w:ind w:left="0"/>
              <w:rPr>
                <w:rFonts w:asciiTheme="majorHAnsi" w:hAnsiTheme="majorHAnsi"/>
                <w:b/>
                <w:u w:val="none"/>
              </w:rPr>
            </w:pPr>
            <w:r w:rsidRPr="00C8724F">
              <w:rPr>
                <w:rFonts w:asciiTheme="majorHAnsi" w:hAnsiTheme="majorHAnsi"/>
                <w:b/>
                <w:u w:val="none"/>
              </w:rPr>
              <w:t>Program</w:t>
            </w:r>
          </w:p>
        </w:tc>
        <w:tc>
          <w:tcPr>
            <w:tcW w:w="1148" w:type="dxa"/>
          </w:tcPr>
          <w:p w14:paraId="79B45644" w14:textId="77777777" w:rsidR="00E42A38" w:rsidRPr="00C8724F" w:rsidRDefault="00E42A38" w:rsidP="00614086">
            <w:pPr>
              <w:pStyle w:val="BodyText"/>
              <w:spacing w:line="360" w:lineRule="auto"/>
              <w:ind w:left="0"/>
              <w:rPr>
                <w:rFonts w:asciiTheme="majorHAnsi" w:hAnsiTheme="majorHAnsi"/>
                <w:b/>
                <w:u w:val="none"/>
              </w:rPr>
            </w:pPr>
            <w:r w:rsidRPr="00C8724F">
              <w:rPr>
                <w:rFonts w:asciiTheme="majorHAnsi" w:hAnsiTheme="majorHAnsi"/>
                <w:b/>
                <w:u w:val="none"/>
              </w:rPr>
              <w:t>Drop Off</w:t>
            </w:r>
          </w:p>
        </w:tc>
        <w:tc>
          <w:tcPr>
            <w:tcW w:w="1260" w:type="dxa"/>
          </w:tcPr>
          <w:p w14:paraId="165E71D5" w14:textId="77777777" w:rsidR="00E42A38" w:rsidRPr="00C8724F" w:rsidRDefault="00E42A38" w:rsidP="00614086">
            <w:pPr>
              <w:pStyle w:val="BodyText"/>
              <w:spacing w:line="360" w:lineRule="auto"/>
              <w:ind w:left="0"/>
              <w:rPr>
                <w:rFonts w:asciiTheme="majorHAnsi" w:hAnsiTheme="majorHAnsi"/>
                <w:b/>
                <w:u w:val="none"/>
              </w:rPr>
            </w:pPr>
            <w:r w:rsidRPr="00C8724F">
              <w:rPr>
                <w:rFonts w:asciiTheme="majorHAnsi" w:hAnsiTheme="majorHAnsi"/>
                <w:b/>
                <w:u w:val="none"/>
              </w:rPr>
              <w:t>Pick Up</w:t>
            </w:r>
          </w:p>
        </w:tc>
        <w:tc>
          <w:tcPr>
            <w:tcW w:w="1530" w:type="dxa"/>
          </w:tcPr>
          <w:p w14:paraId="4041A70F" w14:textId="77777777" w:rsidR="00E42A38" w:rsidRPr="00C8724F" w:rsidRDefault="00E42A38" w:rsidP="00614086">
            <w:pPr>
              <w:pStyle w:val="BodyText"/>
              <w:spacing w:line="360" w:lineRule="auto"/>
              <w:ind w:left="0"/>
              <w:rPr>
                <w:rFonts w:asciiTheme="majorHAnsi" w:hAnsiTheme="majorHAnsi"/>
                <w:b/>
                <w:u w:val="none"/>
              </w:rPr>
            </w:pPr>
            <w:r w:rsidRPr="00C8724F">
              <w:rPr>
                <w:rFonts w:asciiTheme="majorHAnsi" w:hAnsiTheme="majorHAnsi"/>
                <w:b/>
                <w:u w:val="none"/>
              </w:rPr>
              <w:t xml:space="preserve">Annual </w:t>
            </w:r>
          </w:p>
        </w:tc>
        <w:tc>
          <w:tcPr>
            <w:tcW w:w="1800" w:type="dxa"/>
          </w:tcPr>
          <w:p w14:paraId="31B2CA82" w14:textId="77777777" w:rsidR="00E42A38" w:rsidRPr="00C8724F" w:rsidRDefault="00E42A38" w:rsidP="00614086">
            <w:pPr>
              <w:pStyle w:val="BodyText"/>
              <w:spacing w:line="360" w:lineRule="auto"/>
              <w:ind w:left="0"/>
              <w:rPr>
                <w:rFonts w:asciiTheme="majorHAnsi" w:hAnsiTheme="majorHAnsi"/>
                <w:b/>
                <w:u w:val="none"/>
              </w:rPr>
            </w:pPr>
            <w:r w:rsidRPr="00C8724F">
              <w:rPr>
                <w:rFonts w:asciiTheme="majorHAnsi" w:hAnsiTheme="majorHAnsi"/>
                <w:b/>
                <w:u w:val="none"/>
              </w:rPr>
              <w:t>10 Payment Plan</w:t>
            </w:r>
          </w:p>
        </w:tc>
      </w:tr>
      <w:tr w:rsidR="00E42A38" w14:paraId="258FFF8E" w14:textId="77777777" w:rsidTr="00614086">
        <w:tc>
          <w:tcPr>
            <w:tcW w:w="630" w:type="dxa"/>
          </w:tcPr>
          <w:p w14:paraId="7C25A1E6" w14:textId="77777777" w:rsidR="00E42A38" w:rsidRDefault="00E42A38" w:rsidP="00614086">
            <w:pPr>
              <w:pStyle w:val="BodyText"/>
              <w:spacing w:line="360" w:lineRule="auto"/>
              <w:ind w:left="0"/>
              <w:rPr>
                <w:u w:val="none"/>
              </w:rPr>
            </w:pPr>
          </w:p>
        </w:tc>
        <w:tc>
          <w:tcPr>
            <w:tcW w:w="2452" w:type="dxa"/>
          </w:tcPr>
          <w:p w14:paraId="4AC0E1E0" w14:textId="77777777" w:rsidR="00E42A38" w:rsidRPr="00C8724F" w:rsidRDefault="00E42A38" w:rsidP="00614086">
            <w:pPr>
              <w:pStyle w:val="BodyText"/>
              <w:spacing w:line="360" w:lineRule="auto"/>
              <w:ind w:left="0"/>
              <w:rPr>
                <w:rFonts w:asciiTheme="majorHAnsi" w:hAnsiTheme="majorHAnsi"/>
                <w:b/>
                <w:u w:val="none"/>
              </w:rPr>
            </w:pPr>
            <w:r w:rsidRPr="00C8724F">
              <w:rPr>
                <w:rFonts w:asciiTheme="majorHAnsi" w:hAnsiTheme="majorHAnsi"/>
                <w:b/>
                <w:u w:val="none"/>
              </w:rPr>
              <w:t>Full-Day</w:t>
            </w:r>
            <w:r w:rsidRPr="00C8724F">
              <w:rPr>
                <w:rFonts w:asciiTheme="majorHAnsi" w:hAnsiTheme="majorHAnsi"/>
                <w:b/>
                <w:spacing w:val="-22"/>
                <w:u w:val="none"/>
              </w:rPr>
              <w:t xml:space="preserve"> </w:t>
            </w:r>
            <w:r w:rsidRPr="00C8724F">
              <w:rPr>
                <w:rFonts w:asciiTheme="majorHAnsi" w:hAnsiTheme="majorHAnsi"/>
                <w:b/>
                <w:u w:val="none"/>
              </w:rPr>
              <w:t>Programs</w:t>
            </w:r>
          </w:p>
        </w:tc>
        <w:tc>
          <w:tcPr>
            <w:tcW w:w="1148" w:type="dxa"/>
          </w:tcPr>
          <w:p w14:paraId="64A628D0" w14:textId="77777777" w:rsidR="00E42A38" w:rsidRPr="00CC3028" w:rsidRDefault="00E42A38" w:rsidP="00614086">
            <w:pPr>
              <w:pStyle w:val="BodyText"/>
              <w:spacing w:line="360" w:lineRule="auto"/>
              <w:ind w:left="0"/>
              <w:rPr>
                <w:sz w:val="14"/>
                <w:szCs w:val="14"/>
                <w:u w:val="none"/>
              </w:rPr>
            </w:pPr>
          </w:p>
        </w:tc>
        <w:tc>
          <w:tcPr>
            <w:tcW w:w="1260" w:type="dxa"/>
          </w:tcPr>
          <w:p w14:paraId="5578969E" w14:textId="77777777" w:rsidR="00E42A38" w:rsidRDefault="00E42A38" w:rsidP="00614086">
            <w:pPr>
              <w:pStyle w:val="BodyText"/>
              <w:spacing w:line="360" w:lineRule="auto"/>
              <w:ind w:left="0"/>
              <w:rPr>
                <w:u w:val="none"/>
              </w:rPr>
            </w:pPr>
          </w:p>
        </w:tc>
        <w:tc>
          <w:tcPr>
            <w:tcW w:w="1530" w:type="dxa"/>
          </w:tcPr>
          <w:p w14:paraId="0E370A30" w14:textId="77777777" w:rsidR="00E42A38" w:rsidRDefault="00E42A38" w:rsidP="00614086">
            <w:pPr>
              <w:pStyle w:val="BodyText"/>
              <w:spacing w:line="360" w:lineRule="auto"/>
              <w:ind w:left="0"/>
              <w:rPr>
                <w:u w:val="none"/>
              </w:rPr>
            </w:pPr>
          </w:p>
        </w:tc>
        <w:tc>
          <w:tcPr>
            <w:tcW w:w="1800" w:type="dxa"/>
          </w:tcPr>
          <w:p w14:paraId="708E7E4B" w14:textId="77777777" w:rsidR="00E42A38" w:rsidRDefault="00E42A38" w:rsidP="00614086">
            <w:pPr>
              <w:pStyle w:val="BodyText"/>
              <w:spacing w:line="360" w:lineRule="auto"/>
              <w:ind w:left="0"/>
              <w:rPr>
                <w:u w:val="none"/>
              </w:rPr>
            </w:pPr>
          </w:p>
        </w:tc>
      </w:tr>
      <w:tr w:rsidR="00E42A38" w14:paraId="403692FE" w14:textId="77777777" w:rsidTr="00614086">
        <w:tc>
          <w:tcPr>
            <w:tcW w:w="630" w:type="dxa"/>
          </w:tcPr>
          <w:p w14:paraId="204BAB40" w14:textId="77777777" w:rsidR="00E42A38" w:rsidRDefault="00E42A38" w:rsidP="00614086">
            <w:pPr>
              <w:pStyle w:val="BodyText"/>
              <w:spacing w:line="360" w:lineRule="auto"/>
              <w:ind w:left="0"/>
              <w:rPr>
                <w:u w:val="none"/>
              </w:rPr>
            </w:pPr>
          </w:p>
        </w:tc>
        <w:tc>
          <w:tcPr>
            <w:tcW w:w="2452" w:type="dxa"/>
          </w:tcPr>
          <w:p w14:paraId="11F586BA" w14:textId="77777777" w:rsidR="00E42A38" w:rsidRPr="00A77FEC" w:rsidRDefault="00E42A38" w:rsidP="00614086">
            <w:pPr>
              <w:pStyle w:val="BodyText"/>
              <w:spacing w:line="360" w:lineRule="auto"/>
              <w:ind w:left="0"/>
              <w:rPr>
                <w:rFonts w:asciiTheme="majorHAnsi" w:hAnsiTheme="majorHAnsi"/>
                <w:u w:val="none"/>
              </w:rPr>
            </w:pPr>
            <w:r w:rsidRPr="00A77FEC">
              <w:rPr>
                <w:rFonts w:asciiTheme="majorHAnsi" w:hAnsiTheme="majorHAnsi"/>
                <w:u w:val="none"/>
              </w:rPr>
              <w:t>T</w:t>
            </w:r>
            <w:r>
              <w:rPr>
                <w:rFonts w:asciiTheme="majorHAnsi" w:hAnsiTheme="majorHAnsi"/>
                <w:u w:val="none"/>
              </w:rPr>
              <w:t>/TH F</w:t>
            </w:r>
            <w:r>
              <w:rPr>
                <w:rFonts w:ascii="Calibri" w:hAnsi="Calibri"/>
                <w:u w:val="none"/>
              </w:rPr>
              <w:t>ull Day</w:t>
            </w:r>
          </w:p>
        </w:tc>
        <w:tc>
          <w:tcPr>
            <w:tcW w:w="1148" w:type="dxa"/>
          </w:tcPr>
          <w:p w14:paraId="133E4432" w14:textId="77777777" w:rsidR="00E42A38" w:rsidRPr="00A77FEC" w:rsidRDefault="00E42A38" w:rsidP="00614086">
            <w:pPr>
              <w:pStyle w:val="BodyText"/>
              <w:spacing w:line="360" w:lineRule="auto"/>
              <w:ind w:left="0"/>
              <w:rPr>
                <w:rFonts w:asciiTheme="majorHAnsi" w:hAnsiTheme="majorHAnsi"/>
                <w:sz w:val="14"/>
                <w:szCs w:val="14"/>
                <w:u w:val="none"/>
              </w:rPr>
            </w:pPr>
            <w:r w:rsidRPr="00A77FEC">
              <w:rPr>
                <w:rFonts w:asciiTheme="majorHAnsi" w:hAnsiTheme="majorHAnsi"/>
                <w:sz w:val="14"/>
                <w:szCs w:val="14"/>
                <w:u w:val="none"/>
              </w:rPr>
              <w:t>8:00 am</w:t>
            </w:r>
          </w:p>
        </w:tc>
        <w:tc>
          <w:tcPr>
            <w:tcW w:w="1260" w:type="dxa"/>
          </w:tcPr>
          <w:p w14:paraId="56CAF599" w14:textId="77777777" w:rsidR="00E42A38" w:rsidRPr="00A77FEC" w:rsidRDefault="00E42A38" w:rsidP="00614086">
            <w:pPr>
              <w:pStyle w:val="BodyText"/>
              <w:spacing w:line="360" w:lineRule="auto"/>
              <w:ind w:left="0"/>
              <w:rPr>
                <w:rFonts w:asciiTheme="majorHAnsi" w:hAnsiTheme="majorHAnsi"/>
                <w:sz w:val="14"/>
                <w:szCs w:val="14"/>
                <w:u w:val="none"/>
              </w:rPr>
            </w:pPr>
            <w:r w:rsidRPr="00A77FEC">
              <w:rPr>
                <w:rFonts w:asciiTheme="majorHAnsi" w:hAnsiTheme="majorHAnsi"/>
                <w:sz w:val="14"/>
                <w:szCs w:val="14"/>
                <w:u w:val="none"/>
              </w:rPr>
              <w:t>5:30 pm</w:t>
            </w:r>
          </w:p>
        </w:tc>
        <w:tc>
          <w:tcPr>
            <w:tcW w:w="1530" w:type="dxa"/>
          </w:tcPr>
          <w:p w14:paraId="433CDAB4" w14:textId="77777777" w:rsidR="00E42A38" w:rsidRPr="00A77FEC" w:rsidRDefault="00E42A38" w:rsidP="00614086">
            <w:pPr>
              <w:pStyle w:val="TableParagraph"/>
              <w:rPr>
                <w:rFonts w:asciiTheme="majorHAnsi" w:hAnsiTheme="majorHAnsi"/>
              </w:rPr>
            </w:pPr>
            <w:r w:rsidRPr="00A77FEC">
              <w:rPr>
                <w:rFonts w:asciiTheme="majorHAnsi" w:hAnsiTheme="majorHAnsi"/>
              </w:rPr>
              <w:t>$6,740.00</w:t>
            </w:r>
          </w:p>
        </w:tc>
        <w:tc>
          <w:tcPr>
            <w:tcW w:w="1800" w:type="dxa"/>
          </w:tcPr>
          <w:p w14:paraId="109F095B" w14:textId="77777777" w:rsidR="00E42A38" w:rsidRPr="00A77FEC" w:rsidRDefault="00E42A38" w:rsidP="00614086">
            <w:pPr>
              <w:pStyle w:val="TableParagraph"/>
              <w:rPr>
                <w:rFonts w:asciiTheme="majorHAnsi" w:hAnsiTheme="majorHAnsi"/>
              </w:rPr>
            </w:pPr>
            <w:r w:rsidRPr="00A77FEC">
              <w:rPr>
                <w:rFonts w:asciiTheme="majorHAnsi" w:hAnsiTheme="majorHAnsi"/>
              </w:rPr>
              <w:t>$674.00</w:t>
            </w:r>
          </w:p>
        </w:tc>
      </w:tr>
      <w:tr w:rsidR="00E42A38" w14:paraId="40EF3569" w14:textId="77777777" w:rsidTr="00614086">
        <w:tc>
          <w:tcPr>
            <w:tcW w:w="630" w:type="dxa"/>
          </w:tcPr>
          <w:p w14:paraId="08B1F730" w14:textId="77777777" w:rsidR="00E42A38" w:rsidRDefault="00E42A38" w:rsidP="00614086">
            <w:pPr>
              <w:pStyle w:val="BodyText"/>
              <w:spacing w:line="360" w:lineRule="auto"/>
              <w:ind w:left="0"/>
              <w:rPr>
                <w:u w:val="none"/>
              </w:rPr>
            </w:pPr>
          </w:p>
        </w:tc>
        <w:tc>
          <w:tcPr>
            <w:tcW w:w="2452" w:type="dxa"/>
          </w:tcPr>
          <w:p w14:paraId="2E64A8E8" w14:textId="77777777" w:rsidR="00E42A38" w:rsidRPr="005F768E" w:rsidRDefault="00E42A38" w:rsidP="00614086">
            <w:pPr>
              <w:pStyle w:val="BodyText"/>
              <w:spacing w:line="360" w:lineRule="auto"/>
              <w:ind w:left="0"/>
              <w:rPr>
                <w:rFonts w:asciiTheme="majorHAnsi" w:hAnsiTheme="majorHAnsi"/>
                <w:u w:val="none"/>
              </w:rPr>
            </w:pPr>
            <w:r>
              <w:rPr>
                <w:rFonts w:asciiTheme="majorHAnsi" w:hAnsiTheme="majorHAnsi"/>
                <w:u w:val="none"/>
              </w:rPr>
              <w:t>M/W/F Full D</w:t>
            </w:r>
            <w:r w:rsidRPr="005F768E">
              <w:rPr>
                <w:rFonts w:asciiTheme="majorHAnsi" w:hAnsiTheme="majorHAnsi"/>
                <w:u w:val="none"/>
              </w:rPr>
              <w:t>ay</w:t>
            </w:r>
          </w:p>
        </w:tc>
        <w:tc>
          <w:tcPr>
            <w:tcW w:w="1148" w:type="dxa"/>
          </w:tcPr>
          <w:p w14:paraId="66B09629" w14:textId="77777777" w:rsidR="00E42A38" w:rsidRPr="005F768E" w:rsidRDefault="00E42A38" w:rsidP="00614086">
            <w:pPr>
              <w:pStyle w:val="BodyText"/>
              <w:spacing w:line="360" w:lineRule="auto"/>
              <w:ind w:left="0"/>
              <w:rPr>
                <w:rFonts w:asciiTheme="majorHAnsi" w:hAnsiTheme="majorHAnsi"/>
                <w:sz w:val="14"/>
                <w:szCs w:val="14"/>
                <w:u w:val="none"/>
              </w:rPr>
            </w:pPr>
            <w:r w:rsidRPr="005F768E">
              <w:rPr>
                <w:rFonts w:asciiTheme="majorHAnsi" w:hAnsiTheme="majorHAnsi"/>
                <w:sz w:val="14"/>
                <w:szCs w:val="14"/>
                <w:u w:val="none"/>
              </w:rPr>
              <w:t>8:00 am</w:t>
            </w:r>
          </w:p>
        </w:tc>
        <w:tc>
          <w:tcPr>
            <w:tcW w:w="1260" w:type="dxa"/>
          </w:tcPr>
          <w:p w14:paraId="1F7D807B" w14:textId="77777777" w:rsidR="00E42A38" w:rsidRPr="005F768E" w:rsidRDefault="00E42A38" w:rsidP="00614086">
            <w:pPr>
              <w:pStyle w:val="BodyText"/>
              <w:spacing w:line="360" w:lineRule="auto"/>
              <w:ind w:left="0"/>
              <w:rPr>
                <w:rFonts w:asciiTheme="majorHAnsi" w:hAnsiTheme="majorHAnsi"/>
                <w:sz w:val="14"/>
                <w:szCs w:val="14"/>
                <w:u w:val="none"/>
              </w:rPr>
            </w:pPr>
            <w:r w:rsidRPr="005F768E">
              <w:rPr>
                <w:rFonts w:asciiTheme="majorHAnsi" w:hAnsiTheme="majorHAnsi"/>
                <w:sz w:val="14"/>
                <w:szCs w:val="14"/>
                <w:u w:val="none"/>
              </w:rPr>
              <w:t>5:30 pm</w:t>
            </w:r>
          </w:p>
        </w:tc>
        <w:tc>
          <w:tcPr>
            <w:tcW w:w="1530" w:type="dxa"/>
          </w:tcPr>
          <w:p w14:paraId="2CB6C381" w14:textId="77777777" w:rsidR="00E42A38" w:rsidRPr="00A77FEC" w:rsidRDefault="00E42A38" w:rsidP="00614086">
            <w:pPr>
              <w:pStyle w:val="TableParagraph"/>
              <w:rPr>
                <w:rFonts w:asciiTheme="majorHAnsi" w:hAnsiTheme="majorHAnsi"/>
              </w:rPr>
            </w:pPr>
            <w:r w:rsidRPr="00A77FEC">
              <w:rPr>
                <w:rFonts w:asciiTheme="majorHAnsi" w:hAnsiTheme="majorHAnsi"/>
              </w:rPr>
              <w:t>$8,820.00</w:t>
            </w:r>
          </w:p>
        </w:tc>
        <w:tc>
          <w:tcPr>
            <w:tcW w:w="1800" w:type="dxa"/>
          </w:tcPr>
          <w:p w14:paraId="7A76F703" w14:textId="77777777" w:rsidR="00E42A38" w:rsidRPr="00A77FEC" w:rsidRDefault="00E42A38" w:rsidP="00614086">
            <w:pPr>
              <w:pStyle w:val="TableParagraph"/>
              <w:rPr>
                <w:rFonts w:asciiTheme="majorHAnsi" w:hAnsiTheme="majorHAnsi"/>
              </w:rPr>
            </w:pPr>
            <w:r w:rsidRPr="00A77FEC">
              <w:rPr>
                <w:rFonts w:asciiTheme="majorHAnsi" w:hAnsiTheme="majorHAnsi"/>
              </w:rPr>
              <w:t>$882.00</w:t>
            </w:r>
          </w:p>
        </w:tc>
      </w:tr>
      <w:tr w:rsidR="00E42A38" w14:paraId="7652CA8F" w14:textId="77777777" w:rsidTr="00614086">
        <w:tc>
          <w:tcPr>
            <w:tcW w:w="630" w:type="dxa"/>
          </w:tcPr>
          <w:p w14:paraId="33E0D8C8" w14:textId="77777777" w:rsidR="00E42A38" w:rsidRDefault="00E42A38" w:rsidP="00614086">
            <w:pPr>
              <w:pStyle w:val="BodyText"/>
              <w:spacing w:line="360" w:lineRule="auto"/>
              <w:ind w:left="0"/>
              <w:rPr>
                <w:u w:val="none"/>
              </w:rPr>
            </w:pPr>
          </w:p>
        </w:tc>
        <w:tc>
          <w:tcPr>
            <w:tcW w:w="2452" w:type="dxa"/>
          </w:tcPr>
          <w:p w14:paraId="53E9501D" w14:textId="77777777" w:rsidR="00E42A38" w:rsidRPr="005F768E" w:rsidRDefault="00E42A38" w:rsidP="00614086">
            <w:pPr>
              <w:pStyle w:val="BodyText"/>
              <w:spacing w:line="360" w:lineRule="auto"/>
              <w:ind w:left="0"/>
              <w:rPr>
                <w:rFonts w:asciiTheme="majorHAnsi" w:hAnsiTheme="majorHAnsi"/>
                <w:u w:val="none"/>
              </w:rPr>
            </w:pPr>
            <w:r w:rsidRPr="005F768E">
              <w:rPr>
                <w:rFonts w:asciiTheme="majorHAnsi" w:hAnsiTheme="majorHAnsi"/>
                <w:u w:val="none"/>
              </w:rPr>
              <w:t>M-F Full Day</w:t>
            </w:r>
          </w:p>
        </w:tc>
        <w:tc>
          <w:tcPr>
            <w:tcW w:w="1148" w:type="dxa"/>
          </w:tcPr>
          <w:p w14:paraId="38B3521C" w14:textId="77777777" w:rsidR="00E42A38" w:rsidRPr="005F768E" w:rsidRDefault="00E42A38" w:rsidP="00614086">
            <w:pPr>
              <w:pStyle w:val="BodyText"/>
              <w:spacing w:line="360" w:lineRule="auto"/>
              <w:ind w:left="0"/>
              <w:rPr>
                <w:rFonts w:asciiTheme="majorHAnsi" w:hAnsiTheme="majorHAnsi"/>
                <w:sz w:val="14"/>
                <w:szCs w:val="14"/>
                <w:u w:val="none"/>
              </w:rPr>
            </w:pPr>
            <w:r w:rsidRPr="005F768E">
              <w:rPr>
                <w:rFonts w:asciiTheme="majorHAnsi" w:hAnsiTheme="majorHAnsi"/>
                <w:sz w:val="14"/>
                <w:szCs w:val="14"/>
                <w:u w:val="none"/>
              </w:rPr>
              <w:t>8:00 am</w:t>
            </w:r>
          </w:p>
        </w:tc>
        <w:tc>
          <w:tcPr>
            <w:tcW w:w="1260" w:type="dxa"/>
          </w:tcPr>
          <w:p w14:paraId="5261D363" w14:textId="77777777" w:rsidR="00E42A38" w:rsidRPr="005F768E" w:rsidRDefault="00E42A38" w:rsidP="00614086">
            <w:pPr>
              <w:pStyle w:val="BodyText"/>
              <w:spacing w:line="360" w:lineRule="auto"/>
              <w:ind w:left="0"/>
              <w:rPr>
                <w:rFonts w:asciiTheme="majorHAnsi" w:hAnsiTheme="majorHAnsi"/>
                <w:sz w:val="14"/>
                <w:szCs w:val="14"/>
                <w:u w:val="none"/>
              </w:rPr>
            </w:pPr>
            <w:r w:rsidRPr="005F768E">
              <w:rPr>
                <w:rFonts w:asciiTheme="majorHAnsi" w:hAnsiTheme="majorHAnsi"/>
                <w:sz w:val="14"/>
                <w:szCs w:val="14"/>
                <w:u w:val="none"/>
              </w:rPr>
              <w:t>5:30 pm</w:t>
            </w:r>
          </w:p>
        </w:tc>
        <w:tc>
          <w:tcPr>
            <w:tcW w:w="1530" w:type="dxa"/>
          </w:tcPr>
          <w:p w14:paraId="0DF7674B" w14:textId="77777777" w:rsidR="00E42A38" w:rsidRPr="00A77FEC" w:rsidRDefault="00E42A38" w:rsidP="00614086">
            <w:pPr>
              <w:pStyle w:val="TableParagraph"/>
              <w:rPr>
                <w:rFonts w:asciiTheme="majorHAnsi" w:hAnsiTheme="majorHAnsi"/>
              </w:rPr>
            </w:pPr>
            <w:r w:rsidRPr="00A77FEC">
              <w:rPr>
                <w:rFonts w:asciiTheme="majorHAnsi" w:hAnsiTheme="majorHAnsi"/>
                <w:spacing w:val="-1"/>
              </w:rPr>
              <w:t>$11,240.00</w:t>
            </w:r>
          </w:p>
        </w:tc>
        <w:tc>
          <w:tcPr>
            <w:tcW w:w="1800" w:type="dxa"/>
          </w:tcPr>
          <w:p w14:paraId="6742520E" w14:textId="77777777" w:rsidR="00E42A38" w:rsidRPr="00A77FEC" w:rsidRDefault="00E42A38" w:rsidP="00614086">
            <w:pPr>
              <w:pStyle w:val="TableParagraph"/>
              <w:rPr>
                <w:rFonts w:asciiTheme="majorHAnsi" w:hAnsiTheme="majorHAnsi"/>
              </w:rPr>
            </w:pPr>
            <w:r w:rsidRPr="00A77FEC">
              <w:rPr>
                <w:rFonts w:asciiTheme="majorHAnsi" w:hAnsiTheme="majorHAnsi"/>
              </w:rPr>
              <w:t>$1124.00</w:t>
            </w:r>
          </w:p>
        </w:tc>
      </w:tr>
      <w:tr w:rsidR="00614086" w14:paraId="4DF229BE" w14:textId="77777777" w:rsidTr="00614086">
        <w:tc>
          <w:tcPr>
            <w:tcW w:w="630" w:type="dxa"/>
          </w:tcPr>
          <w:p w14:paraId="6131CA3B" w14:textId="77777777" w:rsidR="00614086" w:rsidRDefault="00614086" w:rsidP="00614086">
            <w:pPr>
              <w:pStyle w:val="BodyText"/>
              <w:spacing w:line="360" w:lineRule="auto"/>
              <w:ind w:left="0"/>
              <w:rPr>
                <w:u w:val="none"/>
              </w:rPr>
            </w:pPr>
          </w:p>
        </w:tc>
        <w:tc>
          <w:tcPr>
            <w:tcW w:w="2452" w:type="dxa"/>
          </w:tcPr>
          <w:p w14:paraId="4E28240E" w14:textId="77777777" w:rsidR="00614086" w:rsidRDefault="00614086" w:rsidP="00614086">
            <w:pPr>
              <w:pStyle w:val="BodyText"/>
              <w:spacing w:line="360" w:lineRule="auto"/>
              <w:ind w:left="0"/>
              <w:rPr>
                <w:u w:val="none"/>
              </w:rPr>
            </w:pPr>
          </w:p>
        </w:tc>
        <w:tc>
          <w:tcPr>
            <w:tcW w:w="1148" w:type="dxa"/>
          </w:tcPr>
          <w:p w14:paraId="74FC1921" w14:textId="77777777" w:rsidR="00614086" w:rsidRDefault="00614086" w:rsidP="00614086">
            <w:pPr>
              <w:pStyle w:val="BodyText"/>
              <w:spacing w:line="360" w:lineRule="auto"/>
              <w:ind w:left="0"/>
              <w:rPr>
                <w:u w:val="none"/>
              </w:rPr>
            </w:pPr>
          </w:p>
        </w:tc>
        <w:tc>
          <w:tcPr>
            <w:tcW w:w="1260" w:type="dxa"/>
          </w:tcPr>
          <w:p w14:paraId="065D0459" w14:textId="77777777" w:rsidR="00614086" w:rsidRDefault="00614086" w:rsidP="00614086">
            <w:pPr>
              <w:pStyle w:val="BodyText"/>
              <w:spacing w:line="360" w:lineRule="auto"/>
              <w:ind w:left="0"/>
              <w:rPr>
                <w:u w:val="none"/>
              </w:rPr>
            </w:pPr>
          </w:p>
        </w:tc>
        <w:tc>
          <w:tcPr>
            <w:tcW w:w="1530" w:type="dxa"/>
          </w:tcPr>
          <w:p w14:paraId="397C7976" w14:textId="77777777" w:rsidR="00614086" w:rsidRPr="00A77FEC" w:rsidRDefault="00614086" w:rsidP="00614086">
            <w:pPr>
              <w:pStyle w:val="BodyText"/>
              <w:spacing w:line="360" w:lineRule="auto"/>
              <w:ind w:left="0"/>
              <w:rPr>
                <w:rFonts w:asciiTheme="majorHAnsi" w:hAnsiTheme="majorHAnsi"/>
                <w:u w:val="none"/>
              </w:rPr>
            </w:pPr>
          </w:p>
        </w:tc>
        <w:tc>
          <w:tcPr>
            <w:tcW w:w="1800" w:type="dxa"/>
          </w:tcPr>
          <w:p w14:paraId="774C875E" w14:textId="77777777" w:rsidR="00614086" w:rsidRPr="00A77FEC" w:rsidRDefault="00614086" w:rsidP="00614086">
            <w:pPr>
              <w:pStyle w:val="BodyText"/>
              <w:spacing w:line="360" w:lineRule="auto"/>
              <w:ind w:left="0"/>
              <w:rPr>
                <w:rFonts w:asciiTheme="majorHAnsi" w:hAnsiTheme="majorHAnsi"/>
                <w:u w:val="none"/>
              </w:rPr>
            </w:pPr>
          </w:p>
        </w:tc>
      </w:tr>
      <w:tr w:rsidR="00614086" w14:paraId="60081754" w14:textId="77777777" w:rsidTr="00614086">
        <w:tc>
          <w:tcPr>
            <w:tcW w:w="630" w:type="dxa"/>
          </w:tcPr>
          <w:p w14:paraId="5E383CF5" w14:textId="77777777" w:rsidR="00614086" w:rsidRDefault="00614086" w:rsidP="00614086">
            <w:pPr>
              <w:pStyle w:val="BodyText"/>
              <w:spacing w:line="360" w:lineRule="auto"/>
              <w:ind w:left="0"/>
              <w:rPr>
                <w:u w:val="none"/>
              </w:rPr>
            </w:pPr>
          </w:p>
        </w:tc>
        <w:tc>
          <w:tcPr>
            <w:tcW w:w="2452" w:type="dxa"/>
          </w:tcPr>
          <w:p w14:paraId="2E87622A" w14:textId="77777777" w:rsidR="00614086" w:rsidRPr="00614086" w:rsidRDefault="00614086" w:rsidP="00614086">
            <w:pPr>
              <w:pStyle w:val="BodyText"/>
              <w:spacing w:line="360" w:lineRule="auto"/>
              <w:ind w:left="0"/>
              <w:rPr>
                <w:rFonts w:asciiTheme="majorHAnsi" w:hAnsiTheme="majorHAnsi"/>
                <w:b/>
                <w:u w:val="none"/>
              </w:rPr>
            </w:pPr>
            <w:r w:rsidRPr="00614086">
              <w:rPr>
                <w:rFonts w:asciiTheme="majorHAnsi" w:hAnsiTheme="majorHAnsi"/>
                <w:b/>
                <w:u w:val="none"/>
              </w:rPr>
              <w:t>¾ Day Programs</w:t>
            </w:r>
          </w:p>
        </w:tc>
        <w:tc>
          <w:tcPr>
            <w:tcW w:w="1148" w:type="dxa"/>
          </w:tcPr>
          <w:p w14:paraId="1ACDB2F6" w14:textId="77777777" w:rsidR="00614086" w:rsidRPr="00614086" w:rsidRDefault="00614086" w:rsidP="00614086">
            <w:pPr>
              <w:pStyle w:val="BodyText"/>
              <w:spacing w:line="360" w:lineRule="auto"/>
              <w:ind w:left="0"/>
              <w:rPr>
                <w:rFonts w:asciiTheme="majorHAnsi" w:hAnsiTheme="majorHAnsi"/>
                <w:u w:val="none"/>
              </w:rPr>
            </w:pPr>
          </w:p>
        </w:tc>
        <w:tc>
          <w:tcPr>
            <w:tcW w:w="1260" w:type="dxa"/>
          </w:tcPr>
          <w:p w14:paraId="605748B4" w14:textId="77777777" w:rsidR="00614086" w:rsidRDefault="00614086" w:rsidP="00614086">
            <w:pPr>
              <w:pStyle w:val="BodyText"/>
              <w:spacing w:line="360" w:lineRule="auto"/>
              <w:ind w:left="0"/>
              <w:rPr>
                <w:u w:val="none"/>
              </w:rPr>
            </w:pPr>
          </w:p>
        </w:tc>
        <w:tc>
          <w:tcPr>
            <w:tcW w:w="1530" w:type="dxa"/>
          </w:tcPr>
          <w:p w14:paraId="0F8D0A38" w14:textId="77777777" w:rsidR="00614086" w:rsidRPr="00A77FEC" w:rsidRDefault="00614086" w:rsidP="00614086">
            <w:pPr>
              <w:pStyle w:val="BodyText"/>
              <w:spacing w:line="360" w:lineRule="auto"/>
              <w:ind w:left="0"/>
              <w:rPr>
                <w:rFonts w:asciiTheme="majorHAnsi" w:hAnsiTheme="majorHAnsi"/>
                <w:u w:val="none"/>
              </w:rPr>
            </w:pPr>
          </w:p>
        </w:tc>
        <w:tc>
          <w:tcPr>
            <w:tcW w:w="1800" w:type="dxa"/>
          </w:tcPr>
          <w:p w14:paraId="30CDBE3E" w14:textId="77777777" w:rsidR="00614086" w:rsidRPr="00A77FEC" w:rsidRDefault="00614086" w:rsidP="00614086">
            <w:pPr>
              <w:pStyle w:val="BodyText"/>
              <w:spacing w:line="360" w:lineRule="auto"/>
              <w:ind w:left="0"/>
              <w:rPr>
                <w:rFonts w:asciiTheme="majorHAnsi" w:hAnsiTheme="majorHAnsi"/>
                <w:u w:val="none"/>
              </w:rPr>
            </w:pPr>
          </w:p>
        </w:tc>
      </w:tr>
      <w:tr w:rsidR="00614086" w14:paraId="59A0C791" w14:textId="77777777" w:rsidTr="00614086">
        <w:tc>
          <w:tcPr>
            <w:tcW w:w="630" w:type="dxa"/>
          </w:tcPr>
          <w:p w14:paraId="3173E44F" w14:textId="77777777" w:rsidR="00614086" w:rsidRDefault="00614086" w:rsidP="00614086">
            <w:pPr>
              <w:pStyle w:val="BodyText"/>
              <w:spacing w:line="360" w:lineRule="auto"/>
              <w:ind w:left="0"/>
              <w:rPr>
                <w:u w:val="none"/>
              </w:rPr>
            </w:pPr>
          </w:p>
        </w:tc>
        <w:tc>
          <w:tcPr>
            <w:tcW w:w="2452" w:type="dxa"/>
          </w:tcPr>
          <w:p w14:paraId="460A68AA" w14:textId="104DBA8F" w:rsidR="00614086" w:rsidRDefault="0082125E" w:rsidP="00614086">
            <w:pPr>
              <w:pStyle w:val="BodyText"/>
              <w:spacing w:line="360" w:lineRule="auto"/>
              <w:ind w:left="0"/>
              <w:rPr>
                <w:u w:val="none"/>
              </w:rPr>
            </w:pPr>
            <w:r w:rsidRPr="00A77FEC">
              <w:rPr>
                <w:rFonts w:asciiTheme="majorHAnsi" w:hAnsiTheme="majorHAnsi"/>
                <w:u w:val="none"/>
              </w:rPr>
              <w:t>T</w:t>
            </w:r>
            <w:r>
              <w:rPr>
                <w:rFonts w:asciiTheme="majorHAnsi" w:hAnsiTheme="majorHAnsi"/>
                <w:u w:val="none"/>
              </w:rPr>
              <w:t xml:space="preserve">/TH </w:t>
            </w:r>
            <w:r w:rsidR="001A4760">
              <w:rPr>
                <w:rFonts w:asciiTheme="majorHAnsi" w:hAnsiTheme="majorHAnsi"/>
                <w:u w:val="none"/>
              </w:rPr>
              <w:t>3/4</w:t>
            </w:r>
            <w:r>
              <w:rPr>
                <w:rFonts w:ascii="Calibri" w:hAnsi="Calibri"/>
                <w:u w:val="none"/>
              </w:rPr>
              <w:t xml:space="preserve"> Day</w:t>
            </w:r>
          </w:p>
        </w:tc>
        <w:tc>
          <w:tcPr>
            <w:tcW w:w="1148" w:type="dxa"/>
          </w:tcPr>
          <w:p w14:paraId="185E23EB" w14:textId="77777777" w:rsidR="00614086" w:rsidRDefault="0082125E" w:rsidP="00614086">
            <w:pPr>
              <w:pStyle w:val="BodyText"/>
              <w:spacing w:line="360" w:lineRule="auto"/>
              <w:ind w:left="0"/>
              <w:rPr>
                <w:u w:val="none"/>
              </w:rPr>
            </w:pPr>
            <w:r w:rsidRPr="00614086">
              <w:rPr>
                <w:rFonts w:asciiTheme="majorHAnsi" w:hAnsiTheme="majorHAnsi"/>
                <w:sz w:val="14"/>
                <w:u w:val="none"/>
              </w:rPr>
              <w:t>8:00 am</w:t>
            </w:r>
          </w:p>
        </w:tc>
        <w:tc>
          <w:tcPr>
            <w:tcW w:w="1260" w:type="dxa"/>
          </w:tcPr>
          <w:p w14:paraId="6E949FE5" w14:textId="77777777" w:rsidR="00614086" w:rsidRDefault="0082125E" w:rsidP="00614086">
            <w:pPr>
              <w:pStyle w:val="BodyText"/>
              <w:spacing w:line="360" w:lineRule="auto"/>
              <w:ind w:left="0"/>
              <w:rPr>
                <w:u w:val="none"/>
              </w:rPr>
            </w:pPr>
            <w:r>
              <w:rPr>
                <w:rFonts w:asciiTheme="majorHAnsi" w:hAnsiTheme="majorHAnsi"/>
                <w:sz w:val="14"/>
                <w:u w:val="none"/>
              </w:rPr>
              <w:t>2:30 p</w:t>
            </w:r>
            <w:r w:rsidRPr="00614086">
              <w:rPr>
                <w:rFonts w:asciiTheme="majorHAnsi" w:hAnsiTheme="majorHAnsi"/>
                <w:sz w:val="14"/>
                <w:u w:val="none"/>
              </w:rPr>
              <w:t>m</w:t>
            </w:r>
          </w:p>
        </w:tc>
        <w:tc>
          <w:tcPr>
            <w:tcW w:w="1530" w:type="dxa"/>
          </w:tcPr>
          <w:p w14:paraId="56C716DE" w14:textId="0DA216A8" w:rsidR="00614086" w:rsidRPr="00C655EE" w:rsidRDefault="00C655EE" w:rsidP="00614086">
            <w:pPr>
              <w:pStyle w:val="BodyText"/>
              <w:spacing w:line="360" w:lineRule="auto"/>
              <w:ind w:left="0"/>
              <w:rPr>
                <w:rFonts w:asciiTheme="majorHAnsi" w:hAnsiTheme="majorHAnsi"/>
                <w:u w:val="none"/>
              </w:rPr>
            </w:pPr>
            <w:r>
              <w:rPr>
                <w:rFonts w:asciiTheme="majorHAnsi" w:hAnsiTheme="majorHAnsi"/>
                <w:sz w:val="14"/>
                <w:u w:val="none"/>
              </w:rPr>
              <w:t xml:space="preserve">                     </w:t>
            </w:r>
            <w:r w:rsidRPr="00C655EE">
              <w:rPr>
                <w:rFonts w:asciiTheme="majorHAnsi" w:hAnsiTheme="majorHAnsi"/>
                <w:sz w:val="14"/>
                <w:u w:val="none"/>
              </w:rPr>
              <w:t>$5,705.00</w:t>
            </w:r>
          </w:p>
        </w:tc>
        <w:tc>
          <w:tcPr>
            <w:tcW w:w="1800" w:type="dxa"/>
          </w:tcPr>
          <w:p w14:paraId="2EC51419" w14:textId="62CE8E6D" w:rsidR="00614086" w:rsidRPr="00C655EE" w:rsidRDefault="00C655EE" w:rsidP="00614086">
            <w:pPr>
              <w:pStyle w:val="BodyText"/>
              <w:spacing w:line="360" w:lineRule="auto"/>
              <w:ind w:left="0"/>
              <w:rPr>
                <w:rFonts w:asciiTheme="majorHAnsi" w:hAnsiTheme="majorHAnsi"/>
                <w:u w:val="none"/>
              </w:rPr>
            </w:pPr>
            <w:r>
              <w:rPr>
                <w:rFonts w:asciiTheme="majorHAnsi" w:hAnsiTheme="majorHAnsi"/>
                <w:sz w:val="14"/>
                <w:u w:val="none"/>
              </w:rPr>
              <w:t xml:space="preserve">                                 </w:t>
            </w:r>
            <w:r w:rsidRPr="00C655EE">
              <w:rPr>
                <w:rFonts w:asciiTheme="majorHAnsi" w:hAnsiTheme="majorHAnsi"/>
                <w:sz w:val="14"/>
                <w:u w:val="none"/>
              </w:rPr>
              <w:t>$571.00</w:t>
            </w:r>
          </w:p>
        </w:tc>
      </w:tr>
      <w:tr w:rsidR="00E42A38" w14:paraId="09DB9DAF" w14:textId="77777777" w:rsidTr="00614086">
        <w:tc>
          <w:tcPr>
            <w:tcW w:w="630" w:type="dxa"/>
          </w:tcPr>
          <w:p w14:paraId="0814E045" w14:textId="77777777" w:rsidR="00E42A38" w:rsidRDefault="00E42A38" w:rsidP="00614086">
            <w:pPr>
              <w:pStyle w:val="BodyText"/>
              <w:spacing w:line="360" w:lineRule="auto"/>
              <w:ind w:left="0"/>
              <w:rPr>
                <w:u w:val="none"/>
              </w:rPr>
            </w:pPr>
          </w:p>
        </w:tc>
        <w:tc>
          <w:tcPr>
            <w:tcW w:w="2452" w:type="dxa"/>
          </w:tcPr>
          <w:p w14:paraId="23EC5B55" w14:textId="7D044B4B" w:rsidR="00E42A38" w:rsidRDefault="001A4760" w:rsidP="00614086">
            <w:pPr>
              <w:pStyle w:val="BodyText"/>
              <w:spacing w:line="360" w:lineRule="auto"/>
              <w:ind w:left="0"/>
              <w:rPr>
                <w:u w:val="none"/>
              </w:rPr>
            </w:pPr>
            <w:r>
              <w:rPr>
                <w:rFonts w:asciiTheme="majorHAnsi" w:hAnsiTheme="majorHAnsi"/>
                <w:u w:val="none"/>
              </w:rPr>
              <w:t>M/W/F 3/4</w:t>
            </w:r>
            <w:r w:rsidR="0082125E">
              <w:rPr>
                <w:rFonts w:asciiTheme="majorHAnsi" w:hAnsiTheme="majorHAnsi"/>
                <w:u w:val="none"/>
              </w:rPr>
              <w:t xml:space="preserve"> D</w:t>
            </w:r>
            <w:r w:rsidR="0082125E" w:rsidRPr="005F768E">
              <w:rPr>
                <w:rFonts w:asciiTheme="majorHAnsi" w:hAnsiTheme="majorHAnsi"/>
                <w:u w:val="none"/>
              </w:rPr>
              <w:t>ay</w:t>
            </w:r>
          </w:p>
        </w:tc>
        <w:tc>
          <w:tcPr>
            <w:tcW w:w="1148" w:type="dxa"/>
          </w:tcPr>
          <w:p w14:paraId="3D78A26C" w14:textId="77777777" w:rsidR="00E42A38" w:rsidRDefault="0082125E" w:rsidP="00614086">
            <w:pPr>
              <w:pStyle w:val="BodyText"/>
              <w:spacing w:line="360" w:lineRule="auto"/>
              <w:ind w:left="0"/>
              <w:rPr>
                <w:u w:val="none"/>
              </w:rPr>
            </w:pPr>
            <w:r w:rsidRPr="00614086">
              <w:rPr>
                <w:rFonts w:asciiTheme="majorHAnsi" w:hAnsiTheme="majorHAnsi"/>
                <w:sz w:val="14"/>
                <w:u w:val="none"/>
              </w:rPr>
              <w:t>8:00 am</w:t>
            </w:r>
          </w:p>
        </w:tc>
        <w:tc>
          <w:tcPr>
            <w:tcW w:w="1260" w:type="dxa"/>
          </w:tcPr>
          <w:p w14:paraId="57FBDB34" w14:textId="77777777" w:rsidR="00E42A38" w:rsidRDefault="0082125E" w:rsidP="00614086">
            <w:pPr>
              <w:pStyle w:val="BodyText"/>
              <w:spacing w:line="360" w:lineRule="auto"/>
              <w:ind w:left="0"/>
              <w:rPr>
                <w:u w:val="none"/>
              </w:rPr>
            </w:pPr>
            <w:r>
              <w:rPr>
                <w:rFonts w:asciiTheme="majorHAnsi" w:hAnsiTheme="majorHAnsi"/>
                <w:sz w:val="14"/>
                <w:u w:val="none"/>
              </w:rPr>
              <w:t>2:30 p</w:t>
            </w:r>
            <w:r w:rsidRPr="00614086">
              <w:rPr>
                <w:rFonts w:asciiTheme="majorHAnsi" w:hAnsiTheme="majorHAnsi"/>
                <w:sz w:val="14"/>
                <w:u w:val="none"/>
              </w:rPr>
              <w:t>m</w:t>
            </w:r>
          </w:p>
        </w:tc>
        <w:tc>
          <w:tcPr>
            <w:tcW w:w="1530" w:type="dxa"/>
          </w:tcPr>
          <w:p w14:paraId="74154F27" w14:textId="20021EFA" w:rsidR="00E42A38" w:rsidRPr="00C655EE" w:rsidRDefault="00C655EE" w:rsidP="00614086">
            <w:pPr>
              <w:pStyle w:val="BodyText"/>
              <w:spacing w:line="360" w:lineRule="auto"/>
              <w:ind w:left="0"/>
              <w:rPr>
                <w:rFonts w:asciiTheme="majorHAnsi" w:hAnsiTheme="majorHAnsi"/>
                <w:u w:val="none"/>
              </w:rPr>
            </w:pPr>
            <w:r>
              <w:rPr>
                <w:rFonts w:asciiTheme="majorHAnsi" w:hAnsiTheme="majorHAnsi"/>
                <w:sz w:val="14"/>
                <w:u w:val="none"/>
              </w:rPr>
              <w:t xml:space="preserve">                     </w:t>
            </w:r>
            <w:r w:rsidRPr="00C655EE">
              <w:rPr>
                <w:rFonts w:asciiTheme="majorHAnsi" w:hAnsiTheme="majorHAnsi"/>
                <w:sz w:val="14"/>
                <w:u w:val="none"/>
              </w:rPr>
              <w:t>$7,240.00</w:t>
            </w:r>
          </w:p>
        </w:tc>
        <w:tc>
          <w:tcPr>
            <w:tcW w:w="1800" w:type="dxa"/>
          </w:tcPr>
          <w:p w14:paraId="708A6F45" w14:textId="15F8EDC8" w:rsidR="00E42A38" w:rsidRPr="00186F05" w:rsidRDefault="00186F05" w:rsidP="00614086">
            <w:pPr>
              <w:pStyle w:val="BodyText"/>
              <w:spacing w:line="360" w:lineRule="auto"/>
              <w:ind w:left="0"/>
              <w:rPr>
                <w:rFonts w:asciiTheme="majorHAnsi" w:hAnsiTheme="majorHAnsi"/>
                <w:u w:val="none"/>
              </w:rPr>
            </w:pPr>
            <w:r>
              <w:rPr>
                <w:rFonts w:asciiTheme="majorHAnsi" w:hAnsiTheme="majorHAnsi"/>
                <w:sz w:val="14"/>
                <w:u w:val="none"/>
              </w:rPr>
              <w:t xml:space="preserve">                                 $724</w:t>
            </w:r>
            <w:r w:rsidR="00C655EE" w:rsidRPr="00186F05">
              <w:rPr>
                <w:rFonts w:asciiTheme="majorHAnsi" w:hAnsiTheme="majorHAnsi"/>
                <w:sz w:val="14"/>
                <w:u w:val="none"/>
              </w:rPr>
              <w:t>.00</w:t>
            </w:r>
          </w:p>
        </w:tc>
      </w:tr>
      <w:tr w:rsidR="0082125E" w14:paraId="5ACBB523" w14:textId="77777777" w:rsidTr="00614086">
        <w:tc>
          <w:tcPr>
            <w:tcW w:w="630" w:type="dxa"/>
          </w:tcPr>
          <w:p w14:paraId="493D008A" w14:textId="77777777" w:rsidR="0082125E" w:rsidRDefault="0082125E" w:rsidP="00614086">
            <w:pPr>
              <w:pStyle w:val="BodyText"/>
              <w:spacing w:line="360" w:lineRule="auto"/>
              <w:ind w:left="0"/>
              <w:rPr>
                <w:u w:val="none"/>
              </w:rPr>
            </w:pPr>
          </w:p>
        </w:tc>
        <w:tc>
          <w:tcPr>
            <w:tcW w:w="2452" w:type="dxa"/>
          </w:tcPr>
          <w:p w14:paraId="444A904A" w14:textId="51F21964" w:rsidR="0082125E" w:rsidRDefault="001A4760" w:rsidP="00614086">
            <w:pPr>
              <w:pStyle w:val="BodyText"/>
              <w:spacing w:line="360" w:lineRule="auto"/>
              <w:ind w:left="0"/>
              <w:rPr>
                <w:u w:val="none"/>
              </w:rPr>
            </w:pPr>
            <w:r>
              <w:rPr>
                <w:rFonts w:asciiTheme="majorHAnsi" w:hAnsiTheme="majorHAnsi"/>
                <w:u w:val="none"/>
              </w:rPr>
              <w:t>M-F 3/4</w:t>
            </w:r>
            <w:r w:rsidR="0082125E" w:rsidRPr="005F768E">
              <w:rPr>
                <w:rFonts w:asciiTheme="majorHAnsi" w:hAnsiTheme="majorHAnsi"/>
                <w:u w:val="none"/>
              </w:rPr>
              <w:t xml:space="preserve"> Day</w:t>
            </w:r>
          </w:p>
        </w:tc>
        <w:tc>
          <w:tcPr>
            <w:tcW w:w="1148" w:type="dxa"/>
          </w:tcPr>
          <w:p w14:paraId="7B8E3EC5" w14:textId="77777777" w:rsidR="0082125E" w:rsidRDefault="0082125E" w:rsidP="00614086">
            <w:pPr>
              <w:pStyle w:val="BodyText"/>
              <w:spacing w:line="360" w:lineRule="auto"/>
              <w:ind w:left="0"/>
              <w:rPr>
                <w:u w:val="none"/>
              </w:rPr>
            </w:pPr>
            <w:r w:rsidRPr="00614086">
              <w:rPr>
                <w:rFonts w:asciiTheme="majorHAnsi" w:hAnsiTheme="majorHAnsi"/>
                <w:sz w:val="14"/>
                <w:u w:val="none"/>
              </w:rPr>
              <w:t>8:00 am</w:t>
            </w:r>
          </w:p>
        </w:tc>
        <w:tc>
          <w:tcPr>
            <w:tcW w:w="1260" w:type="dxa"/>
          </w:tcPr>
          <w:p w14:paraId="1B0B0E3E" w14:textId="77777777" w:rsidR="0082125E" w:rsidRDefault="0082125E" w:rsidP="00614086">
            <w:pPr>
              <w:pStyle w:val="BodyText"/>
              <w:spacing w:line="360" w:lineRule="auto"/>
              <w:ind w:left="0"/>
              <w:rPr>
                <w:u w:val="none"/>
              </w:rPr>
            </w:pPr>
            <w:r>
              <w:rPr>
                <w:rFonts w:asciiTheme="majorHAnsi" w:hAnsiTheme="majorHAnsi"/>
                <w:sz w:val="14"/>
                <w:u w:val="none"/>
              </w:rPr>
              <w:t>2:30 p</w:t>
            </w:r>
            <w:r w:rsidRPr="00614086">
              <w:rPr>
                <w:rFonts w:asciiTheme="majorHAnsi" w:hAnsiTheme="majorHAnsi"/>
                <w:sz w:val="14"/>
                <w:u w:val="none"/>
              </w:rPr>
              <w:t>m</w:t>
            </w:r>
          </w:p>
        </w:tc>
        <w:tc>
          <w:tcPr>
            <w:tcW w:w="1530" w:type="dxa"/>
          </w:tcPr>
          <w:p w14:paraId="122E31F9" w14:textId="66C3BD8F" w:rsidR="0082125E" w:rsidRPr="00C62917" w:rsidRDefault="00C62917" w:rsidP="00614086">
            <w:pPr>
              <w:pStyle w:val="BodyText"/>
              <w:spacing w:line="360" w:lineRule="auto"/>
              <w:ind w:left="0"/>
              <w:rPr>
                <w:rFonts w:asciiTheme="majorHAnsi" w:hAnsiTheme="majorHAnsi"/>
                <w:u w:val="none"/>
              </w:rPr>
            </w:pPr>
            <w:r>
              <w:rPr>
                <w:rFonts w:asciiTheme="majorHAnsi" w:hAnsiTheme="majorHAnsi"/>
                <w:sz w:val="14"/>
                <w:u w:val="none"/>
              </w:rPr>
              <w:t xml:space="preserve">                     </w:t>
            </w:r>
            <w:r w:rsidRPr="00C62917">
              <w:rPr>
                <w:rFonts w:asciiTheme="majorHAnsi" w:hAnsiTheme="majorHAnsi"/>
                <w:sz w:val="14"/>
                <w:u w:val="none"/>
              </w:rPr>
              <w:t>$9,440.00</w:t>
            </w:r>
          </w:p>
        </w:tc>
        <w:tc>
          <w:tcPr>
            <w:tcW w:w="1800" w:type="dxa"/>
          </w:tcPr>
          <w:p w14:paraId="113FE1F2" w14:textId="5DFD62B2" w:rsidR="0082125E" w:rsidRPr="00A77FEC" w:rsidRDefault="00C62917" w:rsidP="00614086">
            <w:pPr>
              <w:pStyle w:val="BodyText"/>
              <w:spacing w:line="360" w:lineRule="auto"/>
              <w:ind w:left="0"/>
              <w:rPr>
                <w:rFonts w:asciiTheme="majorHAnsi" w:hAnsiTheme="majorHAnsi"/>
                <w:u w:val="none"/>
              </w:rPr>
            </w:pPr>
            <w:r>
              <w:rPr>
                <w:rFonts w:asciiTheme="majorHAnsi" w:hAnsiTheme="majorHAnsi"/>
                <w:sz w:val="14"/>
                <w:u w:val="none"/>
              </w:rPr>
              <w:t xml:space="preserve">                                 </w:t>
            </w:r>
            <w:r w:rsidRPr="00C62917">
              <w:rPr>
                <w:rFonts w:asciiTheme="majorHAnsi" w:hAnsiTheme="majorHAnsi"/>
                <w:sz w:val="14"/>
                <w:u w:val="none"/>
              </w:rPr>
              <w:t>$944.00</w:t>
            </w:r>
          </w:p>
        </w:tc>
      </w:tr>
      <w:tr w:rsidR="0082125E" w14:paraId="4DED96D7" w14:textId="77777777" w:rsidTr="00614086">
        <w:tc>
          <w:tcPr>
            <w:tcW w:w="630" w:type="dxa"/>
          </w:tcPr>
          <w:p w14:paraId="53F0F0B5" w14:textId="43137F09" w:rsidR="0082125E" w:rsidRDefault="00C62917" w:rsidP="00614086">
            <w:pPr>
              <w:pStyle w:val="BodyText"/>
              <w:spacing w:line="360" w:lineRule="auto"/>
              <w:ind w:left="0"/>
              <w:rPr>
                <w:u w:val="none"/>
              </w:rPr>
            </w:pPr>
            <w:r>
              <w:rPr>
                <w:u w:val="none"/>
              </w:rPr>
              <w:t xml:space="preserve"> </w:t>
            </w:r>
          </w:p>
        </w:tc>
        <w:tc>
          <w:tcPr>
            <w:tcW w:w="2452" w:type="dxa"/>
          </w:tcPr>
          <w:p w14:paraId="5D4F264B" w14:textId="77777777" w:rsidR="0082125E" w:rsidRDefault="0082125E" w:rsidP="00614086">
            <w:pPr>
              <w:pStyle w:val="BodyText"/>
              <w:spacing w:line="360" w:lineRule="auto"/>
              <w:ind w:left="0"/>
              <w:rPr>
                <w:u w:val="none"/>
              </w:rPr>
            </w:pPr>
          </w:p>
        </w:tc>
        <w:tc>
          <w:tcPr>
            <w:tcW w:w="1148" w:type="dxa"/>
          </w:tcPr>
          <w:p w14:paraId="407D0395" w14:textId="77777777" w:rsidR="0082125E" w:rsidRDefault="0082125E" w:rsidP="00614086">
            <w:pPr>
              <w:pStyle w:val="BodyText"/>
              <w:spacing w:line="360" w:lineRule="auto"/>
              <w:ind w:left="0"/>
              <w:rPr>
                <w:u w:val="none"/>
              </w:rPr>
            </w:pPr>
          </w:p>
        </w:tc>
        <w:tc>
          <w:tcPr>
            <w:tcW w:w="1260" w:type="dxa"/>
          </w:tcPr>
          <w:p w14:paraId="16FF3A08" w14:textId="77777777" w:rsidR="0082125E" w:rsidRDefault="0082125E" w:rsidP="00614086">
            <w:pPr>
              <w:pStyle w:val="BodyText"/>
              <w:spacing w:line="360" w:lineRule="auto"/>
              <w:ind w:left="0"/>
              <w:rPr>
                <w:u w:val="none"/>
              </w:rPr>
            </w:pPr>
          </w:p>
        </w:tc>
        <w:tc>
          <w:tcPr>
            <w:tcW w:w="1530" w:type="dxa"/>
          </w:tcPr>
          <w:p w14:paraId="586202A5" w14:textId="77777777" w:rsidR="0082125E" w:rsidRPr="00A77FEC" w:rsidRDefault="0082125E" w:rsidP="00614086">
            <w:pPr>
              <w:pStyle w:val="BodyText"/>
              <w:spacing w:line="360" w:lineRule="auto"/>
              <w:ind w:left="0"/>
              <w:rPr>
                <w:rFonts w:asciiTheme="majorHAnsi" w:hAnsiTheme="majorHAnsi"/>
                <w:u w:val="none"/>
              </w:rPr>
            </w:pPr>
          </w:p>
        </w:tc>
        <w:tc>
          <w:tcPr>
            <w:tcW w:w="1800" w:type="dxa"/>
          </w:tcPr>
          <w:p w14:paraId="430C678E" w14:textId="77777777" w:rsidR="0082125E" w:rsidRPr="00A77FEC" w:rsidRDefault="0082125E" w:rsidP="00614086">
            <w:pPr>
              <w:pStyle w:val="BodyText"/>
              <w:spacing w:line="360" w:lineRule="auto"/>
              <w:ind w:left="0"/>
              <w:rPr>
                <w:rFonts w:asciiTheme="majorHAnsi" w:hAnsiTheme="majorHAnsi"/>
                <w:u w:val="none"/>
              </w:rPr>
            </w:pPr>
          </w:p>
        </w:tc>
      </w:tr>
      <w:tr w:rsidR="0082125E" w14:paraId="79C539A8" w14:textId="77777777" w:rsidTr="00614086">
        <w:tc>
          <w:tcPr>
            <w:tcW w:w="630" w:type="dxa"/>
          </w:tcPr>
          <w:p w14:paraId="2EC0914B" w14:textId="77777777" w:rsidR="0082125E" w:rsidRDefault="0082125E" w:rsidP="00614086">
            <w:pPr>
              <w:pStyle w:val="BodyText"/>
              <w:spacing w:line="360" w:lineRule="auto"/>
              <w:ind w:left="0"/>
              <w:rPr>
                <w:u w:val="none"/>
              </w:rPr>
            </w:pPr>
          </w:p>
        </w:tc>
        <w:tc>
          <w:tcPr>
            <w:tcW w:w="2452" w:type="dxa"/>
          </w:tcPr>
          <w:p w14:paraId="2C92C642" w14:textId="77777777" w:rsidR="0082125E" w:rsidRDefault="0082125E" w:rsidP="00614086">
            <w:pPr>
              <w:pStyle w:val="BodyText"/>
              <w:spacing w:line="360" w:lineRule="auto"/>
              <w:ind w:left="0"/>
              <w:rPr>
                <w:u w:val="none"/>
              </w:rPr>
            </w:pPr>
          </w:p>
        </w:tc>
        <w:tc>
          <w:tcPr>
            <w:tcW w:w="1148" w:type="dxa"/>
          </w:tcPr>
          <w:p w14:paraId="15CCADEB" w14:textId="77777777" w:rsidR="0082125E" w:rsidRDefault="0082125E" w:rsidP="00614086">
            <w:pPr>
              <w:pStyle w:val="BodyText"/>
              <w:spacing w:line="360" w:lineRule="auto"/>
              <w:ind w:left="0"/>
              <w:rPr>
                <w:u w:val="none"/>
              </w:rPr>
            </w:pPr>
          </w:p>
        </w:tc>
        <w:tc>
          <w:tcPr>
            <w:tcW w:w="1260" w:type="dxa"/>
          </w:tcPr>
          <w:p w14:paraId="6838BEF9" w14:textId="77777777" w:rsidR="0082125E" w:rsidRDefault="0082125E" w:rsidP="00614086">
            <w:pPr>
              <w:pStyle w:val="BodyText"/>
              <w:spacing w:line="360" w:lineRule="auto"/>
              <w:ind w:left="0"/>
              <w:rPr>
                <w:u w:val="none"/>
              </w:rPr>
            </w:pPr>
          </w:p>
        </w:tc>
        <w:tc>
          <w:tcPr>
            <w:tcW w:w="1530" w:type="dxa"/>
          </w:tcPr>
          <w:p w14:paraId="640355E8" w14:textId="77777777" w:rsidR="0082125E" w:rsidRPr="00A77FEC" w:rsidRDefault="0082125E" w:rsidP="00614086">
            <w:pPr>
              <w:pStyle w:val="BodyText"/>
              <w:spacing w:line="360" w:lineRule="auto"/>
              <w:ind w:left="0"/>
              <w:rPr>
                <w:rFonts w:asciiTheme="majorHAnsi" w:hAnsiTheme="majorHAnsi"/>
                <w:u w:val="none"/>
              </w:rPr>
            </w:pPr>
          </w:p>
        </w:tc>
        <w:tc>
          <w:tcPr>
            <w:tcW w:w="1800" w:type="dxa"/>
          </w:tcPr>
          <w:p w14:paraId="6F03A45B" w14:textId="77777777" w:rsidR="0082125E" w:rsidRPr="00A77FEC" w:rsidRDefault="0082125E" w:rsidP="00614086">
            <w:pPr>
              <w:pStyle w:val="BodyText"/>
              <w:spacing w:line="360" w:lineRule="auto"/>
              <w:ind w:left="0"/>
              <w:rPr>
                <w:rFonts w:asciiTheme="majorHAnsi" w:hAnsiTheme="majorHAnsi"/>
                <w:u w:val="none"/>
              </w:rPr>
            </w:pPr>
          </w:p>
        </w:tc>
      </w:tr>
      <w:tr w:rsidR="00E42A38" w14:paraId="351C0381" w14:textId="77777777" w:rsidTr="00614086">
        <w:tc>
          <w:tcPr>
            <w:tcW w:w="630" w:type="dxa"/>
          </w:tcPr>
          <w:p w14:paraId="1E41D2F3" w14:textId="77777777" w:rsidR="00E42A38" w:rsidRPr="00CC3028" w:rsidRDefault="00E42A38" w:rsidP="00614086">
            <w:pPr>
              <w:pStyle w:val="BodyText"/>
              <w:spacing w:line="360" w:lineRule="auto"/>
              <w:ind w:left="0"/>
              <w:rPr>
                <w:u w:val="none"/>
              </w:rPr>
            </w:pPr>
          </w:p>
        </w:tc>
        <w:tc>
          <w:tcPr>
            <w:tcW w:w="2452" w:type="dxa"/>
          </w:tcPr>
          <w:p w14:paraId="5E4683ED" w14:textId="77777777" w:rsidR="00E42A38" w:rsidRPr="005F768E" w:rsidRDefault="00E42A38" w:rsidP="00614086">
            <w:pPr>
              <w:pStyle w:val="BodyText"/>
              <w:spacing w:line="360" w:lineRule="auto"/>
              <w:ind w:left="0"/>
              <w:rPr>
                <w:rFonts w:asciiTheme="majorHAnsi" w:hAnsiTheme="majorHAnsi"/>
                <w:b/>
                <w:u w:val="none"/>
              </w:rPr>
            </w:pPr>
            <w:r w:rsidRPr="005F768E">
              <w:rPr>
                <w:rFonts w:asciiTheme="majorHAnsi" w:hAnsiTheme="majorHAnsi"/>
                <w:b/>
                <w:u w:val="none"/>
              </w:rPr>
              <w:t>Half Day Programs</w:t>
            </w:r>
            <w:r w:rsidR="0082125E">
              <w:rPr>
                <w:rFonts w:asciiTheme="majorHAnsi" w:hAnsiTheme="majorHAnsi"/>
                <w:b/>
                <w:u w:val="none"/>
              </w:rPr>
              <w:t xml:space="preserve"> *no lunch</w:t>
            </w:r>
          </w:p>
        </w:tc>
        <w:tc>
          <w:tcPr>
            <w:tcW w:w="1148" w:type="dxa"/>
          </w:tcPr>
          <w:p w14:paraId="523FF828" w14:textId="77777777" w:rsidR="00E42A38" w:rsidRPr="005F768E" w:rsidRDefault="00E42A38" w:rsidP="00614086">
            <w:pPr>
              <w:pStyle w:val="BodyText"/>
              <w:spacing w:line="360" w:lineRule="auto"/>
              <w:ind w:left="0"/>
              <w:rPr>
                <w:rFonts w:asciiTheme="majorHAnsi" w:hAnsiTheme="majorHAnsi"/>
                <w:sz w:val="14"/>
                <w:szCs w:val="14"/>
                <w:u w:val="none"/>
              </w:rPr>
            </w:pPr>
          </w:p>
        </w:tc>
        <w:tc>
          <w:tcPr>
            <w:tcW w:w="1260" w:type="dxa"/>
          </w:tcPr>
          <w:p w14:paraId="7B20074C" w14:textId="77777777" w:rsidR="00E42A38" w:rsidRPr="005F768E" w:rsidRDefault="00E42A38" w:rsidP="00614086">
            <w:pPr>
              <w:pStyle w:val="BodyText"/>
              <w:spacing w:line="360" w:lineRule="auto"/>
              <w:ind w:left="0"/>
              <w:rPr>
                <w:rFonts w:asciiTheme="majorHAnsi" w:hAnsiTheme="majorHAnsi"/>
                <w:sz w:val="14"/>
                <w:szCs w:val="14"/>
                <w:u w:val="none"/>
              </w:rPr>
            </w:pPr>
          </w:p>
        </w:tc>
        <w:tc>
          <w:tcPr>
            <w:tcW w:w="1530" w:type="dxa"/>
          </w:tcPr>
          <w:p w14:paraId="16C4D69D" w14:textId="77777777" w:rsidR="00E42A38" w:rsidRPr="00A77FEC" w:rsidRDefault="00E42A38" w:rsidP="00614086">
            <w:pPr>
              <w:pStyle w:val="TableParagraph"/>
              <w:spacing w:line="158" w:lineRule="exact"/>
              <w:ind w:left="104"/>
              <w:rPr>
                <w:rFonts w:asciiTheme="majorHAnsi" w:hAnsiTheme="majorHAnsi"/>
              </w:rPr>
            </w:pPr>
          </w:p>
        </w:tc>
        <w:tc>
          <w:tcPr>
            <w:tcW w:w="1800" w:type="dxa"/>
          </w:tcPr>
          <w:p w14:paraId="1869FD02" w14:textId="77777777" w:rsidR="00E42A38" w:rsidRPr="00A77FEC" w:rsidRDefault="00E42A38" w:rsidP="00614086">
            <w:pPr>
              <w:pStyle w:val="TableParagraph"/>
              <w:spacing w:line="158" w:lineRule="exact"/>
              <w:ind w:left="104"/>
              <w:rPr>
                <w:rFonts w:asciiTheme="majorHAnsi" w:hAnsiTheme="majorHAnsi"/>
              </w:rPr>
            </w:pPr>
          </w:p>
        </w:tc>
      </w:tr>
      <w:tr w:rsidR="00E42A38" w14:paraId="2AB2528E" w14:textId="77777777" w:rsidTr="00614086">
        <w:tc>
          <w:tcPr>
            <w:tcW w:w="630" w:type="dxa"/>
          </w:tcPr>
          <w:p w14:paraId="0EBF342C" w14:textId="77777777" w:rsidR="00E42A38" w:rsidRDefault="00E42A38" w:rsidP="00614086">
            <w:pPr>
              <w:pStyle w:val="BodyText"/>
              <w:spacing w:line="360" w:lineRule="auto"/>
              <w:ind w:left="0"/>
              <w:rPr>
                <w:u w:val="none"/>
              </w:rPr>
            </w:pPr>
          </w:p>
        </w:tc>
        <w:tc>
          <w:tcPr>
            <w:tcW w:w="2452" w:type="dxa"/>
          </w:tcPr>
          <w:p w14:paraId="58413A53" w14:textId="77777777" w:rsidR="00E42A38" w:rsidRPr="005F768E" w:rsidRDefault="00E42A38" w:rsidP="00614086">
            <w:pPr>
              <w:pStyle w:val="BodyText"/>
              <w:spacing w:line="360" w:lineRule="auto"/>
              <w:ind w:left="0"/>
              <w:rPr>
                <w:rFonts w:asciiTheme="majorHAnsi" w:hAnsiTheme="majorHAnsi"/>
                <w:u w:val="none"/>
              </w:rPr>
            </w:pPr>
            <w:r w:rsidRPr="005F768E">
              <w:rPr>
                <w:rFonts w:asciiTheme="majorHAnsi" w:hAnsiTheme="majorHAnsi"/>
                <w:u w:val="none"/>
              </w:rPr>
              <w:t>T/</w:t>
            </w:r>
            <w:r>
              <w:rPr>
                <w:rFonts w:asciiTheme="majorHAnsi" w:hAnsiTheme="majorHAnsi"/>
                <w:u w:val="none"/>
              </w:rPr>
              <w:t>TH</w:t>
            </w:r>
            <w:r w:rsidRPr="005F768E">
              <w:rPr>
                <w:rFonts w:asciiTheme="majorHAnsi" w:hAnsiTheme="majorHAnsi"/>
                <w:u w:val="none"/>
              </w:rPr>
              <w:t xml:space="preserve"> Half Day</w:t>
            </w:r>
          </w:p>
        </w:tc>
        <w:tc>
          <w:tcPr>
            <w:tcW w:w="1148" w:type="dxa"/>
          </w:tcPr>
          <w:p w14:paraId="596760C9" w14:textId="77777777" w:rsidR="00E42A38" w:rsidRPr="005F768E" w:rsidRDefault="00614086" w:rsidP="00614086">
            <w:pPr>
              <w:pStyle w:val="BodyText"/>
              <w:spacing w:line="360" w:lineRule="auto"/>
              <w:ind w:left="0"/>
              <w:rPr>
                <w:rFonts w:asciiTheme="majorHAnsi" w:hAnsiTheme="majorHAnsi"/>
                <w:u w:val="none"/>
              </w:rPr>
            </w:pPr>
            <w:r>
              <w:rPr>
                <w:rFonts w:asciiTheme="majorHAnsi" w:hAnsiTheme="majorHAnsi"/>
                <w:sz w:val="14"/>
                <w:szCs w:val="14"/>
                <w:u w:val="none"/>
              </w:rPr>
              <w:t>8:15</w:t>
            </w:r>
            <w:r w:rsidR="00E42A38" w:rsidRPr="005F768E">
              <w:rPr>
                <w:rFonts w:asciiTheme="majorHAnsi" w:hAnsiTheme="majorHAnsi"/>
                <w:sz w:val="14"/>
                <w:szCs w:val="14"/>
                <w:u w:val="none"/>
              </w:rPr>
              <w:t xml:space="preserve"> am</w:t>
            </w:r>
          </w:p>
        </w:tc>
        <w:tc>
          <w:tcPr>
            <w:tcW w:w="1260" w:type="dxa"/>
          </w:tcPr>
          <w:p w14:paraId="6DF8E8AA" w14:textId="77777777" w:rsidR="00E42A38" w:rsidRPr="005F768E" w:rsidRDefault="00614086" w:rsidP="00614086">
            <w:pPr>
              <w:pStyle w:val="BodyText"/>
              <w:spacing w:line="360" w:lineRule="auto"/>
              <w:ind w:left="0"/>
              <w:rPr>
                <w:rFonts w:asciiTheme="majorHAnsi" w:hAnsiTheme="majorHAnsi"/>
                <w:u w:val="none"/>
              </w:rPr>
            </w:pPr>
            <w:r>
              <w:rPr>
                <w:rFonts w:asciiTheme="majorHAnsi" w:hAnsiTheme="majorHAnsi"/>
                <w:sz w:val="14"/>
                <w:szCs w:val="14"/>
                <w:u w:val="none"/>
              </w:rPr>
              <w:t>12:0</w:t>
            </w:r>
            <w:r w:rsidR="00E42A38" w:rsidRPr="005F768E">
              <w:rPr>
                <w:rFonts w:asciiTheme="majorHAnsi" w:hAnsiTheme="majorHAnsi"/>
                <w:sz w:val="14"/>
                <w:szCs w:val="14"/>
                <w:u w:val="none"/>
              </w:rPr>
              <w:t>0 pm</w:t>
            </w:r>
          </w:p>
        </w:tc>
        <w:tc>
          <w:tcPr>
            <w:tcW w:w="1530" w:type="dxa"/>
          </w:tcPr>
          <w:p w14:paraId="0102C64F" w14:textId="77777777" w:rsidR="00E42A38" w:rsidRPr="00A77FEC" w:rsidRDefault="00E42A38" w:rsidP="00614086">
            <w:pPr>
              <w:pStyle w:val="TableParagraph"/>
              <w:spacing w:line="158" w:lineRule="exact"/>
              <w:ind w:left="104"/>
              <w:rPr>
                <w:rFonts w:asciiTheme="majorHAnsi" w:hAnsiTheme="majorHAnsi"/>
              </w:rPr>
            </w:pPr>
            <w:r w:rsidRPr="00A77FEC">
              <w:rPr>
                <w:rFonts w:asciiTheme="majorHAnsi" w:hAnsiTheme="majorHAnsi"/>
              </w:rPr>
              <w:t>$4,670.00</w:t>
            </w:r>
          </w:p>
        </w:tc>
        <w:tc>
          <w:tcPr>
            <w:tcW w:w="1800" w:type="dxa"/>
          </w:tcPr>
          <w:p w14:paraId="627E849C" w14:textId="77777777" w:rsidR="00E42A38" w:rsidRPr="00A77FEC" w:rsidRDefault="00E42A38" w:rsidP="00614086">
            <w:pPr>
              <w:pStyle w:val="TableParagraph"/>
              <w:spacing w:line="158" w:lineRule="exact"/>
              <w:ind w:left="104"/>
              <w:rPr>
                <w:rFonts w:asciiTheme="majorHAnsi" w:hAnsiTheme="majorHAnsi"/>
              </w:rPr>
            </w:pPr>
            <w:r w:rsidRPr="00A77FEC">
              <w:rPr>
                <w:rFonts w:asciiTheme="majorHAnsi" w:hAnsiTheme="majorHAnsi"/>
              </w:rPr>
              <w:t>$467.00</w:t>
            </w:r>
          </w:p>
        </w:tc>
      </w:tr>
      <w:tr w:rsidR="00E42A38" w14:paraId="198C7490" w14:textId="77777777" w:rsidTr="00614086">
        <w:tc>
          <w:tcPr>
            <w:tcW w:w="630" w:type="dxa"/>
          </w:tcPr>
          <w:p w14:paraId="1615D686" w14:textId="77777777" w:rsidR="00E42A38" w:rsidRDefault="00E42A38" w:rsidP="00614086">
            <w:pPr>
              <w:pStyle w:val="BodyText"/>
              <w:spacing w:line="360" w:lineRule="auto"/>
              <w:ind w:left="0"/>
              <w:rPr>
                <w:u w:val="none"/>
              </w:rPr>
            </w:pPr>
          </w:p>
        </w:tc>
        <w:tc>
          <w:tcPr>
            <w:tcW w:w="2452" w:type="dxa"/>
          </w:tcPr>
          <w:p w14:paraId="5ED38A5A" w14:textId="77777777" w:rsidR="00E42A38" w:rsidRPr="005F768E" w:rsidRDefault="00E42A38" w:rsidP="00614086">
            <w:pPr>
              <w:pStyle w:val="BodyText"/>
              <w:spacing w:line="360" w:lineRule="auto"/>
              <w:ind w:left="0"/>
              <w:rPr>
                <w:rFonts w:asciiTheme="majorHAnsi" w:hAnsiTheme="majorHAnsi"/>
                <w:u w:val="none"/>
              </w:rPr>
            </w:pPr>
            <w:r w:rsidRPr="005F768E">
              <w:rPr>
                <w:rFonts w:asciiTheme="majorHAnsi" w:hAnsiTheme="majorHAnsi"/>
                <w:u w:val="none"/>
              </w:rPr>
              <w:t xml:space="preserve">M/W/F </w:t>
            </w:r>
            <w:r>
              <w:rPr>
                <w:rFonts w:asciiTheme="majorHAnsi" w:hAnsiTheme="majorHAnsi"/>
                <w:u w:val="none"/>
              </w:rPr>
              <w:t xml:space="preserve">Half </w:t>
            </w:r>
            <w:r w:rsidRPr="005F768E">
              <w:rPr>
                <w:rFonts w:asciiTheme="majorHAnsi" w:hAnsiTheme="majorHAnsi"/>
                <w:u w:val="none"/>
              </w:rPr>
              <w:t>Day</w:t>
            </w:r>
          </w:p>
        </w:tc>
        <w:tc>
          <w:tcPr>
            <w:tcW w:w="1148" w:type="dxa"/>
          </w:tcPr>
          <w:p w14:paraId="746F76F5" w14:textId="77777777" w:rsidR="00E42A38" w:rsidRPr="005F768E" w:rsidRDefault="00614086" w:rsidP="00614086">
            <w:pPr>
              <w:pStyle w:val="BodyText"/>
              <w:spacing w:line="360" w:lineRule="auto"/>
              <w:ind w:left="0"/>
              <w:rPr>
                <w:rFonts w:asciiTheme="majorHAnsi" w:hAnsiTheme="majorHAnsi"/>
                <w:sz w:val="14"/>
                <w:szCs w:val="14"/>
                <w:u w:val="none"/>
              </w:rPr>
            </w:pPr>
            <w:r>
              <w:rPr>
                <w:rFonts w:asciiTheme="majorHAnsi" w:hAnsiTheme="majorHAnsi"/>
                <w:sz w:val="14"/>
                <w:szCs w:val="14"/>
                <w:u w:val="none"/>
              </w:rPr>
              <w:t>8:15</w:t>
            </w:r>
            <w:r w:rsidR="00E42A38" w:rsidRPr="005F768E">
              <w:rPr>
                <w:rFonts w:asciiTheme="majorHAnsi" w:hAnsiTheme="majorHAnsi"/>
                <w:sz w:val="14"/>
                <w:szCs w:val="14"/>
                <w:u w:val="none"/>
              </w:rPr>
              <w:t xml:space="preserve"> am</w:t>
            </w:r>
          </w:p>
        </w:tc>
        <w:tc>
          <w:tcPr>
            <w:tcW w:w="1260" w:type="dxa"/>
          </w:tcPr>
          <w:p w14:paraId="73339428" w14:textId="77777777" w:rsidR="00E42A38" w:rsidRPr="005F768E" w:rsidRDefault="00614086" w:rsidP="00614086">
            <w:pPr>
              <w:pStyle w:val="BodyText"/>
              <w:spacing w:line="360" w:lineRule="auto"/>
              <w:ind w:left="0"/>
              <w:rPr>
                <w:rFonts w:asciiTheme="majorHAnsi" w:hAnsiTheme="majorHAnsi"/>
                <w:u w:val="none"/>
              </w:rPr>
            </w:pPr>
            <w:r>
              <w:rPr>
                <w:rFonts w:asciiTheme="majorHAnsi" w:hAnsiTheme="majorHAnsi"/>
                <w:sz w:val="14"/>
                <w:szCs w:val="14"/>
                <w:u w:val="none"/>
              </w:rPr>
              <w:t>12:0</w:t>
            </w:r>
            <w:r w:rsidR="00E42A38" w:rsidRPr="005F768E">
              <w:rPr>
                <w:rFonts w:asciiTheme="majorHAnsi" w:hAnsiTheme="majorHAnsi"/>
                <w:sz w:val="14"/>
                <w:szCs w:val="14"/>
                <w:u w:val="none"/>
              </w:rPr>
              <w:t>0 pm</w:t>
            </w:r>
          </w:p>
        </w:tc>
        <w:tc>
          <w:tcPr>
            <w:tcW w:w="1530" w:type="dxa"/>
          </w:tcPr>
          <w:p w14:paraId="1CC7A5D0" w14:textId="77777777" w:rsidR="00E42A38" w:rsidRPr="00A77FEC" w:rsidRDefault="00E42A38" w:rsidP="00614086">
            <w:pPr>
              <w:pStyle w:val="TableParagraph"/>
              <w:spacing w:line="158" w:lineRule="exact"/>
              <w:ind w:left="104"/>
              <w:rPr>
                <w:rFonts w:asciiTheme="majorHAnsi" w:hAnsiTheme="majorHAnsi"/>
              </w:rPr>
            </w:pPr>
            <w:r w:rsidRPr="00A77FEC">
              <w:rPr>
                <w:rFonts w:asciiTheme="majorHAnsi" w:hAnsiTheme="majorHAnsi"/>
              </w:rPr>
              <w:t>$5,660.00</w:t>
            </w:r>
          </w:p>
        </w:tc>
        <w:tc>
          <w:tcPr>
            <w:tcW w:w="1800" w:type="dxa"/>
          </w:tcPr>
          <w:p w14:paraId="3230E9F7" w14:textId="77777777" w:rsidR="00E42A38" w:rsidRPr="00A77FEC" w:rsidRDefault="00E42A38" w:rsidP="00614086">
            <w:pPr>
              <w:pStyle w:val="TableParagraph"/>
              <w:spacing w:line="158" w:lineRule="exact"/>
              <w:ind w:left="104"/>
              <w:rPr>
                <w:rFonts w:asciiTheme="majorHAnsi" w:hAnsiTheme="majorHAnsi"/>
              </w:rPr>
            </w:pPr>
            <w:r w:rsidRPr="00A77FEC">
              <w:rPr>
                <w:rFonts w:asciiTheme="majorHAnsi" w:hAnsiTheme="majorHAnsi"/>
              </w:rPr>
              <w:t>$566.00</w:t>
            </w:r>
          </w:p>
        </w:tc>
      </w:tr>
      <w:tr w:rsidR="00E42A38" w14:paraId="255180A2" w14:textId="77777777" w:rsidTr="00614086">
        <w:tc>
          <w:tcPr>
            <w:tcW w:w="630" w:type="dxa"/>
          </w:tcPr>
          <w:p w14:paraId="3C6064E5" w14:textId="77777777" w:rsidR="00E42A38" w:rsidRDefault="00E42A38" w:rsidP="00614086">
            <w:pPr>
              <w:pStyle w:val="BodyText"/>
              <w:spacing w:line="360" w:lineRule="auto"/>
              <w:ind w:left="0"/>
              <w:rPr>
                <w:u w:val="none"/>
              </w:rPr>
            </w:pPr>
          </w:p>
        </w:tc>
        <w:tc>
          <w:tcPr>
            <w:tcW w:w="2452" w:type="dxa"/>
          </w:tcPr>
          <w:p w14:paraId="590B81F4" w14:textId="77777777" w:rsidR="00E42A38" w:rsidRPr="005F768E" w:rsidRDefault="00E42A38" w:rsidP="00614086">
            <w:pPr>
              <w:pStyle w:val="BodyText"/>
              <w:spacing w:line="360" w:lineRule="auto"/>
              <w:ind w:left="0"/>
              <w:rPr>
                <w:rFonts w:asciiTheme="majorHAnsi" w:hAnsiTheme="majorHAnsi"/>
                <w:u w:val="none"/>
              </w:rPr>
            </w:pPr>
            <w:r w:rsidRPr="005F768E">
              <w:rPr>
                <w:rFonts w:asciiTheme="majorHAnsi" w:hAnsiTheme="majorHAnsi"/>
                <w:u w:val="none"/>
              </w:rPr>
              <w:t>M-F Half Day</w:t>
            </w:r>
          </w:p>
        </w:tc>
        <w:tc>
          <w:tcPr>
            <w:tcW w:w="1148" w:type="dxa"/>
          </w:tcPr>
          <w:p w14:paraId="29854289" w14:textId="77777777" w:rsidR="00E42A38" w:rsidRPr="005F768E" w:rsidRDefault="00614086" w:rsidP="00614086">
            <w:pPr>
              <w:pStyle w:val="BodyText"/>
              <w:spacing w:line="360" w:lineRule="auto"/>
              <w:ind w:left="0"/>
              <w:rPr>
                <w:rFonts w:asciiTheme="majorHAnsi" w:hAnsiTheme="majorHAnsi"/>
                <w:sz w:val="14"/>
                <w:szCs w:val="14"/>
                <w:u w:val="none"/>
              </w:rPr>
            </w:pPr>
            <w:r>
              <w:rPr>
                <w:rFonts w:asciiTheme="majorHAnsi" w:hAnsiTheme="majorHAnsi"/>
                <w:sz w:val="14"/>
                <w:szCs w:val="14"/>
                <w:u w:val="none"/>
              </w:rPr>
              <w:t>8:15</w:t>
            </w:r>
            <w:r w:rsidR="00E42A38" w:rsidRPr="005F768E">
              <w:rPr>
                <w:rFonts w:asciiTheme="majorHAnsi" w:hAnsiTheme="majorHAnsi"/>
                <w:sz w:val="14"/>
                <w:szCs w:val="14"/>
                <w:u w:val="none"/>
              </w:rPr>
              <w:t xml:space="preserve"> am</w:t>
            </w:r>
          </w:p>
        </w:tc>
        <w:tc>
          <w:tcPr>
            <w:tcW w:w="1260" w:type="dxa"/>
          </w:tcPr>
          <w:p w14:paraId="785653E3" w14:textId="77777777" w:rsidR="00E42A38" w:rsidRPr="005F768E" w:rsidRDefault="00614086" w:rsidP="00614086">
            <w:pPr>
              <w:pStyle w:val="BodyText"/>
              <w:spacing w:line="360" w:lineRule="auto"/>
              <w:ind w:left="0"/>
              <w:rPr>
                <w:rFonts w:asciiTheme="majorHAnsi" w:hAnsiTheme="majorHAnsi"/>
                <w:u w:val="none"/>
              </w:rPr>
            </w:pPr>
            <w:r>
              <w:rPr>
                <w:rFonts w:asciiTheme="majorHAnsi" w:hAnsiTheme="majorHAnsi"/>
                <w:sz w:val="14"/>
                <w:szCs w:val="14"/>
                <w:u w:val="none"/>
              </w:rPr>
              <w:t>12:0</w:t>
            </w:r>
            <w:r w:rsidR="00E42A38" w:rsidRPr="005F768E">
              <w:rPr>
                <w:rFonts w:asciiTheme="majorHAnsi" w:hAnsiTheme="majorHAnsi"/>
                <w:sz w:val="14"/>
                <w:szCs w:val="14"/>
                <w:u w:val="none"/>
              </w:rPr>
              <w:t>0 pm</w:t>
            </w:r>
          </w:p>
        </w:tc>
        <w:tc>
          <w:tcPr>
            <w:tcW w:w="1530" w:type="dxa"/>
          </w:tcPr>
          <w:p w14:paraId="22DD2EAB" w14:textId="77777777" w:rsidR="00E42A38" w:rsidRPr="00A77FEC" w:rsidRDefault="00E42A38" w:rsidP="00614086">
            <w:pPr>
              <w:pStyle w:val="TableParagraph"/>
              <w:spacing w:line="158" w:lineRule="exact"/>
              <w:ind w:left="104"/>
              <w:rPr>
                <w:rFonts w:asciiTheme="majorHAnsi" w:hAnsiTheme="majorHAnsi"/>
              </w:rPr>
            </w:pPr>
            <w:r w:rsidRPr="00A77FEC">
              <w:rPr>
                <w:rFonts w:asciiTheme="majorHAnsi" w:hAnsiTheme="majorHAnsi"/>
              </w:rPr>
              <w:t>$7,640.00</w:t>
            </w:r>
          </w:p>
        </w:tc>
        <w:tc>
          <w:tcPr>
            <w:tcW w:w="1800" w:type="dxa"/>
          </w:tcPr>
          <w:p w14:paraId="1A540BB3" w14:textId="77777777" w:rsidR="00E42A38" w:rsidRPr="00A77FEC" w:rsidRDefault="00E42A38" w:rsidP="00614086">
            <w:pPr>
              <w:pStyle w:val="TableParagraph"/>
              <w:spacing w:line="158" w:lineRule="exact"/>
              <w:ind w:left="104"/>
              <w:rPr>
                <w:rFonts w:asciiTheme="majorHAnsi" w:hAnsiTheme="majorHAnsi"/>
              </w:rPr>
            </w:pPr>
            <w:r w:rsidRPr="00A77FEC">
              <w:rPr>
                <w:rFonts w:asciiTheme="majorHAnsi" w:hAnsiTheme="majorHAnsi"/>
              </w:rPr>
              <w:t>$764.00</w:t>
            </w:r>
          </w:p>
        </w:tc>
      </w:tr>
      <w:tr w:rsidR="00E42A38" w14:paraId="71B82043" w14:textId="77777777" w:rsidTr="00614086">
        <w:tc>
          <w:tcPr>
            <w:tcW w:w="630" w:type="dxa"/>
          </w:tcPr>
          <w:p w14:paraId="42C09FF1" w14:textId="77777777" w:rsidR="00E42A38" w:rsidRDefault="00E42A38" w:rsidP="00614086">
            <w:pPr>
              <w:pStyle w:val="BodyText"/>
              <w:spacing w:line="360" w:lineRule="auto"/>
              <w:ind w:left="0"/>
              <w:rPr>
                <w:u w:val="none"/>
              </w:rPr>
            </w:pPr>
          </w:p>
        </w:tc>
        <w:tc>
          <w:tcPr>
            <w:tcW w:w="2452" w:type="dxa"/>
          </w:tcPr>
          <w:p w14:paraId="72C4B943" w14:textId="77777777" w:rsidR="00E42A38" w:rsidRDefault="00E42A38" w:rsidP="00614086">
            <w:pPr>
              <w:pStyle w:val="BodyText"/>
              <w:spacing w:line="360" w:lineRule="auto"/>
              <w:ind w:left="0"/>
              <w:rPr>
                <w:u w:val="none"/>
              </w:rPr>
            </w:pPr>
          </w:p>
        </w:tc>
        <w:tc>
          <w:tcPr>
            <w:tcW w:w="1148" w:type="dxa"/>
          </w:tcPr>
          <w:p w14:paraId="000441F2" w14:textId="77777777" w:rsidR="00E42A38" w:rsidRPr="00B36C3B" w:rsidRDefault="00E42A38" w:rsidP="00614086">
            <w:pPr>
              <w:pStyle w:val="BodyText"/>
              <w:spacing w:line="360" w:lineRule="auto"/>
              <w:ind w:left="0"/>
              <w:rPr>
                <w:sz w:val="14"/>
                <w:szCs w:val="14"/>
                <w:u w:val="none"/>
              </w:rPr>
            </w:pPr>
          </w:p>
        </w:tc>
        <w:tc>
          <w:tcPr>
            <w:tcW w:w="1260" w:type="dxa"/>
          </w:tcPr>
          <w:p w14:paraId="3E62851B" w14:textId="77777777" w:rsidR="00E42A38" w:rsidRPr="00B36C3B" w:rsidRDefault="00E42A38" w:rsidP="00614086">
            <w:pPr>
              <w:pStyle w:val="BodyText"/>
              <w:spacing w:line="360" w:lineRule="auto"/>
              <w:ind w:left="0"/>
              <w:rPr>
                <w:sz w:val="14"/>
                <w:szCs w:val="14"/>
                <w:u w:val="none"/>
              </w:rPr>
            </w:pPr>
          </w:p>
        </w:tc>
        <w:tc>
          <w:tcPr>
            <w:tcW w:w="1530" w:type="dxa"/>
          </w:tcPr>
          <w:p w14:paraId="64992C62" w14:textId="77777777" w:rsidR="00E42A38" w:rsidRPr="00A77FEC" w:rsidRDefault="00E42A38" w:rsidP="00614086">
            <w:pPr>
              <w:pStyle w:val="TableParagraph"/>
              <w:spacing w:line="158" w:lineRule="exact"/>
              <w:ind w:left="104"/>
              <w:rPr>
                <w:rFonts w:asciiTheme="majorHAnsi" w:hAnsiTheme="majorHAnsi"/>
              </w:rPr>
            </w:pPr>
          </w:p>
        </w:tc>
        <w:tc>
          <w:tcPr>
            <w:tcW w:w="1800" w:type="dxa"/>
          </w:tcPr>
          <w:p w14:paraId="63488F8E" w14:textId="77777777" w:rsidR="00E42A38" w:rsidRPr="00A77FEC" w:rsidRDefault="00E42A38" w:rsidP="00614086">
            <w:pPr>
              <w:pStyle w:val="TableParagraph"/>
              <w:spacing w:line="158" w:lineRule="exact"/>
              <w:ind w:left="104"/>
              <w:rPr>
                <w:rFonts w:asciiTheme="majorHAnsi" w:hAnsiTheme="majorHAnsi"/>
              </w:rPr>
            </w:pPr>
          </w:p>
        </w:tc>
      </w:tr>
    </w:tbl>
    <w:p w14:paraId="3FBA96D6" w14:textId="77777777" w:rsidR="00E42A38" w:rsidRDefault="00E42A38" w:rsidP="00E42A38">
      <w:pPr>
        <w:spacing w:before="4"/>
        <w:rPr>
          <w:rFonts w:ascii="Tahoma" w:eastAsia="Tahoma" w:hAnsi="Tahoma" w:cs="Tahoma"/>
          <w:sz w:val="10"/>
          <w:szCs w:val="10"/>
        </w:rPr>
      </w:pPr>
    </w:p>
    <w:p w14:paraId="74396A2E" w14:textId="77777777" w:rsidR="00E42A38" w:rsidRPr="005F768E" w:rsidRDefault="00E42A38" w:rsidP="00E42A38">
      <w:pPr>
        <w:rPr>
          <w:rFonts w:ascii="Tahoma" w:eastAsia="Tahoma" w:hAnsi="Tahoma" w:cs="Tahoma"/>
          <w:sz w:val="16"/>
          <w:szCs w:val="16"/>
        </w:rPr>
      </w:pPr>
    </w:p>
    <w:p w14:paraId="59AB49C4" w14:textId="039B879B" w:rsidR="00E42A38" w:rsidRPr="00F03C32" w:rsidRDefault="00E42A38" w:rsidP="00E42A38">
      <w:pPr>
        <w:pStyle w:val="BodyText"/>
        <w:rPr>
          <w:rFonts w:asciiTheme="majorHAnsi" w:hAnsiTheme="majorHAnsi"/>
          <w:u w:val="none"/>
        </w:rPr>
      </w:pPr>
      <w:proofErr w:type="gramStart"/>
      <w:r>
        <w:rPr>
          <w:rFonts w:asciiTheme="majorHAnsi" w:hAnsiTheme="majorHAnsi"/>
          <w:u w:val="none"/>
        </w:rPr>
        <w:t>2.</w:t>
      </w:r>
      <w:r w:rsidRPr="00F03C32">
        <w:rPr>
          <w:rFonts w:asciiTheme="majorHAnsi" w:hAnsiTheme="majorHAnsi"/>
          <w:u w:val="none"/>
        </w:rPr>
        <w:t xml:space="preserve">3 </w:t>
      </w:r>
      <w:r w:rsidRPr="00F03C32">
        <w:rPr>
          <w:rFonts w:asciiTheme="majorHAnsi" w:hAnsiTheme="majorHAnsi"/>
        </w:rPr>
        <w:t>School</w:t>
      </w:r>
      <w:r w:rsidRPr="00F03C32">
        <w:rPr>
          <w:rFonts w:asciiTheme="majorHAnsi" w:hAnsiTheme="majorHAnsi"/>
          <w:spacing w:val="-14"/>
        </w:rPr>
        <w:t xml:space="preserve"> </w:t>
      </w:r>
      <w:r w:rsidRPr="00F03C32">
        <w:rPr>
          <w:rFonts w:asciiTheme="majorHAnsi" w:hAnsiTheme="majorHAnsi"/>
        </w:rPr>
        <w:t>Year</w:t>
      </w:r>
      <w:proofErr w:type="gramEnd"/>
      <w:r w:rsidRPr="00F03C32">
        <w:rPr>
          <w:rFonts w:asciiTheme="majorHAnsi" w:hAnsiTheme="majorHAnsi"/>
          <w:u w:val="none"/>
        </w:rPr>
        <w:t>.</w:t>
      </w:r>
      <w:r w:rsidRPr="00F03C32">
        <w:rPr>
          <w:rFonts w:asciiTheme="majorHAnsi" w:hAnsiTheme="majorHAnsi"/>
          <w:spacing w:val="29"/>
          <w:u w:val="none"/>
        </w:rPr>
        <w:t xml:space="preserve"> </w:t>
      </w:r>
      <w:r w:rsidRPr="00F03C32">
        <w:rPr>
          <w:rFonts w:asciiTheme="majorHAnsi" w:hAnsiTheme="majorHAnsi"/>
          <w:u w:val="none"/>
        </w:rPr>
        <w:t>Center</w:t>
      </w:r>
      <w:r w:rsidRPr="00F03C32">
        <w:rPr>
          <w:rFonts w:asciiTheme="majorHAnsi" w:hAnsiTheme="majorHAnsi"/>
          <w:spacing w:val="-10"/>
          <w:u w:val="none"/>
        </w:rPr>
        <w:t xml:space="preserve"> </w:t>
      </w:r>
      <w:r w:rsidRPr="00F03C32">
        <w:rPr>
          <w:rFonts w:asciiTheme="majorHAnsi" w:hAnsiTheme="majorHAnsi"/>
          <w:u w:val="none"/>
        </w:rPr>
        <w:t>will</w:t>
      </w:r>
      <w:r w:rsidRPr="00F03C32">
        <w:rPr>
          <w:rFonts w:asciiTheme="majorHAnsi" w:hAnsiTheme="majorHAnsi"/>
          <w:spacing w:val="-10"/>
          <w:u w:val="none"/>
        </w:rPr>
        <w:t xml:space="preserve"> </w:t>
      </w:r>
      <w:r w:rsidRPr="00F03C32">
        <w:rPr>
          <w:rFonts w:asciiTheme="majorHAnsi" w:hAnsiTheme="majorHAnsi"/>
          <w:u w:val="none"/>
        </w:rPr>
        <w:t>provide</w:t>
      </w:r>
      <w:r w:rsidRPr="00F03C32">
        <w:rPr>
          <w:rFonts w:asciiTheme="majorHAnsi" w:hAnsiTheme="majorHAnsi"/>
          <w:spacing w:val="-10"/>
          <w:u w:val="none"/>
        </w:rPr>
        <w:t xml:space="preserve"> </w:t>
      </w:r>
      <w:r w:rsidRPr="00F03C32">
        <w:rPr>
          <w:rFonts w:asciiTheme="majorHAnsi" w:hAnsiTheme="majorHAnsi"/>
          <w:u w:val="none"/>
        </w:rPr>
        <w:t>the</w:t>
      </w:r>
      <w:r w:rsidRPr="00F03C32">
        <w:rPr>
          <w:rFonts w:asciiTheme="majorHAnsi" w:hAnsiTheme="majorHAnsi"/>
          <w:spacing w:val="-11"/>
          <w:u w:val="none"/>
        </w:rPr>
        <w:t xml:space="preserve"> </w:t>
      </w:r>
      <w:r w:rsidRPr="00F03C32">
        <w:rPr>
          <w:rFonts w:asciiTheme="majorHAnsi" w:hAnsiTheme="majorHAnsi"/>
          <w:u w:val="none"/>
        </w:rPr>
        <w:t>Basic</w:t>
      </w:r>
      <w:r w:rsidRPr="00F03C32">
        <w:rPr>
          <w:rFonts w:asciiTheme="majorHAnsi" w:hAnsiTheme="majorHAnsi"/>
          <w:spacing w:val="-11"/>
          <w:u w:val="none"/>
        </w:rPr>
        <w:t xml:space="preserve"> </w:t>
      </w:r>
      <w:r w:rsidRPr="00F03C32">
        <w:rPr>
          <w:rFonts w:asciiTheme="majorHAnsi" w:hAnsiTheme="majorHAnsi"/>
          <w:u w:val="none"/>
        </w:rPr>
        <w:t>Services</w:t>
      </w:r>
      <w:r w:rsidRPr="00F03C32">
        <w:rPr>
          <w:rFonts w:asciiTheme="majorHAnsi" w:hAnsiTheme="majorHAnsi"/>
          <w:spacing w:val="-10"/>
          <w:u w:val="none"/>
        </w:rPr>
        <w:t xml:space="preserve"> </w:t>
      </w:r>
      <w:r w:rsidRPr="00F03C32">
        <w:rPr>
          <w:rFonts w:asciiTheme="majorHAnsi" w:hAnsiTheme="majorHAnsi"/>
          <w:u w:val="none"/>
        </w:rPr>
        <w:t>each</w:t>
      </w:r>
      <w:r w:rsidRPr="00F03C32">
        <w:rPr>
          <w:rFonts w:asciiTheme="majorHAnsi" w:hAnsiTheme="majorHAnsi"/>
          <w:spacing w:val="-9"/>
          <w:u w:val="none"/>
        </w:rPr>
        <w:t xml:space="preserve"> </w:t>
      </w:r>
      <w:r w:rsidRPr="00F03C32">
        <w:rPr>
          <w:rFonts w:asciiTheme="majorHAnsi" w:hAnsiTheme="majorHAnsi"/>
          <w:u w:val="none"/>
        </w:rPr>
        <w:t>month</w:t>
      </w:r>
      <w:r w:rsidRPr="00F03C32">
        <w:rPr>
          <w:rFonts w:asciiTheme="majorHAnsi" w:hAnsiTheme="majorHAnsi"/>
          <w:spacing w:val="-10"/>
          <w:u w:val="none"/>
        </w:rPr>
        <w:t xml:space="preserve"> </w:t>
      </w:r>
      <w:r w:rsidRPr="00F03C32">
        <w:rPr>
          <w:rFonts w:asciiTheme="majorHAnsi" w:hAnsiTheme="majorHAnsi"/>
          <w:u w:val="none"/>
        </w:rPr>
        <w:t>according</w:t>
      </w:r>
      <w:r w:rsidRPr="00F03C32">
        <w:rPr>
          <w:rFonts w:asciiTheme="majorHAnsi" w:hAnsiTheme="majorHAnsi"/>
          <w:spacing w:val="-10"/>
          <w:u w:val="none"/>
        </w:rPr>
        <w:t xml:space="preserve"> </w:t>
      </w:r>
      <w:r w:rsidRPr="00F03C32">
        <w:rPr>
          <w:rFonts w:asciiTheme="majorHAnsi" w:hAnsiTheme="majorHAnsi"/>
          <w:u w:val="none"/>
        </w:rPr>
        <w:t>to</w:t>
      </w:r>
      <w:r w:rsidRPr="00F03C32">
        <w:rPr>
          <w:rFonts w:asciiTheme="majorHAnsi" w:hAnsiTheme="majorHAnsi"/>
          <w:spacing w:val="-9"/>
          <w:u w:val="none"/>
        </w:rPr>
        <w:t xml:space="preserve"> </w:t>
      </w:r>
      <w:r w:rsidRPr="00F03C32">
        <w:rPr>
          <w:rFonts w:asciiTheme="majorHAnsi" w:hAnsiTheme="majorHAnsi"/>
          <w:u w:val="none"/>
        </w:rPr>
        <w:t>the</w:t>
      </w:r>
      <w:r w:rsidRPr="00F03C32">
        <w:rPr>
          <w:rFonts w:asciiTheme="majorHAnsi" w:hAnsiTheme="majorHAnsi"/>
          <w:spacing w:val="-11"/>
          <w:u w:val="none"/>
        </w:rPr>
        <w:t xml:space="preserve"> </w:t>
      </w:r>
      <w:r w:rsidRPr="00F03C32">
        <w:rPr>
          <w:rFonts w:asciiTheme="majorHAnsi" w:hAnsiTheme="majorHAnsi"/>
          <w:u w:val="none"/>
        </w:rPr>
        <w:t>following</w:t>
      </w:r>
      <w:r w:rsidRPr="00F03C32">
        <w:rPr>
          <w:rFonts w:asciiTheme="majorHAnsi" w:hAnsiTheme="majorHAnsi"/>
          <w:spacing w:val="-10"/>
          <w:u w:val="none"/>
        </w:rPr>
        <w:t xml:space="preserve"> </w:t>
      </w:r>
      <w:r w:rsidRPr="00F03C32">
        <w:rPr>
          <w:rFonts w:asciiTheme="majorHAnsi" w:hAnsiTheme="majorHAnsi"/>
          <w:u w:val="none"/>
        </w:rPr>
        <w:t>schedule:</w:t>
      </w:r>
      <w:r w:rsidRPr="00F03C32">
        <w:rPr>
          <w:rFonts w:asciiTheme="majorHAnsi" w:hAnsiTheme="majorHAnsi"/>
          <w:spacing w:val="-10"/>
          <w:u w:val="none"/>
        </w:rPr>
        <w:t xml:space="preserve"> </w:t>
      </w:r>
      <w:r w:rsidRPr="00F03C32">
        <w:rPr>
          <w:rFonts w:asciiTheme="majorHAnsi" w:hAnsiTheme="majorHAnsi"/>
          <w:u w:val="none"/>
        </w:rPr>
        <w:t>September</w:t>
      </w:r>
      <w:r w:rsidRPr="00F03C32">
        <w:rPr>
          <w:rFonts w:asciiTheme="majorHAnsi" w:hAnsiTheme="majorHAnsi"/>
          <w:spacing w:val="-10"/>
          <w:u w:val="none"/>
        </w:rPr>
        <w:t xml:space="preserve"> </w:t>
      </w:r>
      <w:r w:rsidR="008E14DA">
        <w:rPr>
          <w:rFonts w:asciiTheme="majorHAnsi" w:hAnsiTheme="majorHAnsi"/>
          <w:u w:val="none"/>
        </w:rPr>
        <w:t>8</w:t>
      </w:r>
      <w:r w:rsidRPr="00F03C32">
        <w:rPr>
          <w:rFonts w:asciiTheme="majorHAnsi" w:hAnsiTheme="majorHAnsi"/>
          <w:u w:val="none"/>
        </w:rPr>
        <w:t>,</w:t>
      </w:r>
      <w:r w:rsidRPr="00F03C32">
        <w:rPr>
          <w:rFonts w:asciiTheme="majorHAnsi" w:hAnsiTheme="majorHAnsi"/>
          <w:spacing w:val="-10"/>
          <w:u w:val="none"/>
        </w:rPr>
        <w:t xml:space="preserve"> </w:t>
      </w:r>
      <w:r w:rsidR="008E14DA">
        <w:rPr>
          <w:rFonts w:asciiTheme="majorHAnsi" w:hAnsiTheme="majorHAnsi"/>
          <w:u w:val="none"/>
        </w:rPr>
        <w:t>2020</w:t>
      </w:r>
      <w:r w:rsidRPr="00F03C32">
        <w:rPr>
          <w:rFonts w:asciiTheme="majorHAnsi" w:hAnsiTheme="majorHAnsi"/>
          <w:spacing w:val="-9"/>
          <w:u w:val="none"/>
        </w:rPr>
        <w:t xml:space="preserve"> </w:t>
      </w:r>
      <w:r w:rsidRPr="00F03C32">
        <w:rPr>
          <w:rFonts w:asciiTheme="majorHAnsi" w:hAnsiTheme="majorHAnsi"/>
          <w:u w:val="none"/>
        </w:rPr>
        <w:t>through</w:t>
      </w:r>
      <w:r>
        <w:rPr>
          <w:rFonts w:asciiTheme="majorHAnsi" w:eastAsia="Times New Roman" w:hAnsiTheme="majorHAnsi" w:cs="Times New Roman"/>
          <w:spacing w:val="30"/>
          <w:w w:val="98"/>
          <w:u w:val="none"/>
        </w:rPr>
        <w:t xml:space="preserve"> </w:t>
      </w:r>
      <w:r w:rsidRPr="00F03C32">
        <w:rPr>
          <w:rFonts w:asciiTheme="majorHAnsi" w:hAnsiTheme="majorHAnsi"/>
          <w:u w:val="none"/>
        </w:rPr>
        <w:t>June</w:t>
      </w:r>
      <w:r w:rsidRPr="00F03C32">
        <w:rPr>
          <w:rFonts w:asciiTheme="majorHAnsi" w:hAnsiTheme="majorHAnsi"/>
          <w:spacing w:val="-9"/>
          <w:u w:val="none"/>
        </w:rPr>
        <w:t xml:space="preserve"> </w:t>
      </w:r>
      <w:r w:rsidR="008E14DA">
        <w:rPr>
          <w:rFonts w:asciiTheme="majorHAnsi" w:hAnsiTheme="majorHAnsi"/>
          <w:u w:val="none"/>
        </w:rPr>
        <w:t>4</w:t>
      </w:r>
      <w:r w:rsidRPr="00F03C32">
        <w:rPr>
          <w:rFonts w:asciiTheme="majorHAnsi" w:hAnsiTheme="majorHAnsi"/>
          <w:u w:val="none"/>
        </w:rPr>
        <w:t>,</w:t>
      </w:r>
      <w:r w:rsidRPr="00F03C32">
        <w:rPr>
          <w:rFonts w:asciiTheme="majorHAnsi" w:hAnsiTheme="majorHAnsi"/>
          <w:spacing w:val="-13"/>
          <w:u w:val="none"/>
        </w:rPr>
        <w:t xml:space="preserve"> </w:t>
      </w:r>
      <w:r w:rsidRPr="00F03C32">
        <w:rPr>
          <w:rFonts w:asciiTheme="majorHAnsi" w:hAnsiTheme="majorHAnsi"/>
          <w:u w:val="none"/>
        </w:rPr>
        <w:t>202</w:t>
      </w:r>
      <w:r w:rsidR="008E14DA">
        <w:rPr>
          <w:rFonts w:asciiTheme="majorHAnsi" w:hAnsiTheme="majorHAnsi"/>
          <w:u w:val="none"/>
        </w:rPr>
        <w:t>1</w:t>
      </w:r>
      <w:r w:rsidRPr="00F03C32">
        <w:rPr>
          <w:rFonts w:asciiTheme="majorHAnsi" w:hAnsiTheme="majorHAnsi"/>
          <w:spacing w:val="-13"/>
          <w:u w:val="none"/>
        </w:rPr>
        <w:t xml:space="preserve"> </w:t>
      </w:r>
      <w:r w:rsidRPr="00F03C32">
        <w:rPr>
          <w:rFonts w:asciiTheme="majorHAnsi" w:hAnsiTheme="majorHAnsi"/>
          <w:u w:val="none"/>
        </w:rPr>
        <w:t>(“School</w:t>
      </w:r>
      <w:r w:rsidRPr="00F03C32">
        <w:rPr>
          <w:rFonts w:asciiTheme="majorHAnsi" w:hAnsiTheme="majorHAnsi"/>
          <w:spacing w:val="-12"/>
          <w:u w:val="none"/>
        </w:rPr>
        <w:t xml:space="preserve"> </w:t>
      </w:r>
      <w:r w:rsidRPr="00F03C32">
        <w:rPr>
          <w:rFonts w:asciiTheme="majorHAnsi" w:hAnsiTheme="majorHAnsi"/>
          <w:u w:val="none"/>
        </w:rPr>
        <w:t>Year”).</w:t>
      </w:r>
    </w:p>
    <w:p w14:paraId="1B39C324" w14:textId="77777777" w:rsidR="00E42A38" w:rsidRPr="00F03C32" w:rsidRDefault="00E42A38" w:rsidP="00E42A38">
      <w:pPr>
        <w:pStyle w:val="BodyText"/>
        <w:rPr>
          <w:rFonts w:asciiTheme="majorHAnsi" w:hAnsiTheme="majorHAnsi"/>
          <w:u w:val="none"/>
        </w:rPr>
      </w:pPr>
    </w:p>
    <w:p w14:paraId="11FFF4E0" w14:textId="77777777" w:rsidR="00E42A38" w:rsidRPr="00F03C32" w:rsidRDefault="00E42A38" w:rsidP="00E42A38">
      <w:pPr>
        <w:pStyle w:val="BodyText"/>
        <w:rPr>
          <w:rFonts w:asciiTheme="majorHAnsi" w:hAnsiTheme="majorHAnsi"/>
          <w:u w:val="none"/>
        </w:rPr>
      </w:pPr>
      <w:r>
        <w:rPr>
          <w:rFonts w:asciiTheme="majorHAnsi" w:hAnsiTheme="majorHAnsi"/>
          <w:u w:val="none"/>
        </w:rPr>
        <w:t>2.</w:t>
      </w:r>
      <w:r w:rsidRPr="00F03C32">
        <w:rPr>
          <w:rFonts w:asciiTheme="majorHAnsi" w:hAnsiTheme="majorHAnsi"/>
          <w:u w:val="none"/>
        </w:rPr>
        <w:t xml:space="preserve">4 </w:t>
      </w:r>
      <w:r w:rsidRPr="00F03C32">
        <w:rPr>
          <w:rFonts w:asciiTheme="majorHAnsi" w:hAnsiTheme="majorHAnsi"/>
        </w:rPr>
        <w:t>Holiday Schedule</w:t>
      </w:r>
      <w:r w:rsidRPr="00F03C32">
        <w:rPr>
          <w:rFonts w:asciiTheme="majorHAnsi" w:hAnsiTheme="majorHAnsi"/>
          <w:u w:val="none"/>
        </w:rPr>
        <w:t>. Center will not be open and the Basic Services will not be provided on the following Holidays:</w:t>
      </w:r>
    </w:p>
    <w:p w14:paraId="23620314" w14:textId="77777777" w:rsidR="00E42A38" w:rsidRPr="00F03C32" w:rsidRDefault="00E42A38" w:rsidP="00E42A38">
      <w:pPr>
        <w:pStyle w:val="BodyText"/>
        <w:rPr>
          <w:rFonts w:asciiTheme="majorHAnsi" w:hAnsiTheme="majorHAnsi"/>
          <w:u w:val="none"/>
        </w:rPr>
      </w:pPr>
      <w:r w:rsidRPr="00F03C32">
        <w:rPr>
          <w:rFonts w:asciiTheme="majorHAnsi" w:hAnsiTheme="majorHAnsi"/>
          <w:u w:val="none"/>
        </w:rPr>
        <w:tab/>
      </w:r>
    </w:p>
    <w:p w14:paraId="021CD79B" w14:textId="77777777" w:rsidR="00E42A38" w:rsidRPr="00F03C32" w:rsidRDefault="00E42A38" w:rsidP="00E42A38">
      <w:pPr>
        <w:pStyle w:val="BodyText"/>
        <w:rPr>
          <w:rFonts w:asciiTheme="majorHAnsi" w:hAnsiTheme="majorHAnsi"/>
          <w:u w:val="none"/>
        </w:rPr>
      </w:pPr>
      <w:r w:rsidRPr="00F03C32">
        <w:rPr>
          <w:rFonts w:asciiTheme="majorHAnsi" w:hAnsiTheme="majorHAnsi"/>
          <w:u w:val="none"/>
        </w:rPr>
        <w:tab/>
        <w:t>Winter Break, President’s Weekend, Memorial Day, Good Friday, Art Show Prep Days, Labor Day, Veteran’s Day,</w:t>
      </w:r>
    </w:p>
    <w:p w14:paraId="278817C6" w14:textId="77777777" w:rsidR="00E42A38" w:rsidRPr="00F03C32" w:rsidRDefault="00E42A38" w:rsidP="00E42A38">
      <w:pPr>
        <w:pStyle w:val="BodyText"/>
        <w:rPr>
          <w:rFonts w:asciiTheme="majorHAnsi" w:hAnsiTheme="majorHAnsi"/>
          <w:u w:val="none"/>
        </w:rPr>
      </w:pPr>
      <w:r w:rsidRPr="00F03C32">
        <w:rPr>
          <w:rFonts w:asciiTheme="majorHAnsi" w:hAnsiTheme="majorHAnsi"/>
          <w:u w:val="none"/>
        </w:rPr>
        <w:tab/>
        <w:t>Martin Luther King Day, Independence Day, Thanksgiving Week, Spring Break Week, Staff Development Days.</w:t>
      </w:r>
    </w:p>
    <w:p w14:paraId="2B04BED5" w14:textId="77777777" w:rsidR="00E42A38" w:rsidRDefault="00E42A38" w:rsidP="00E42A38">
      <w:pPr>
        <w:pStyle w:val="BodyText"/>
        <w:rPr>
          <w:rFonts w:asciiTheme="majorHAnsi" w:hAnsiTheme="majorHAnsi"/>
          <w:u w:val="none"/>
        </w:rPr>
      </w:pPr>
    </w:p>
    <w:p w14:paraId="7019A8D3" w14:textId="77777777" w:rsidR="00E42A38" w:rsidRDefault="00E42A38" w:rsidP="00E42A38">
      <w:pPr>
        <w:pStyle w:val="BodyText"/>
        <w:rPr>
          <w:rFonts w:asciiTheme="majorHAnsi" w:hAnsiTheme="majorHAnsi"/>
          <w:u w:val="none"/>
        </w:rPr>
      </w:pPr>
      <w:r w:rsidRPr="00F03C32">
        <w:rPr>
          <w:rFonts w:asciiTheme="majorHAnsi" w:hAnsiTheme="majorHAnsi"/>
          <w:u w:val="none"/>
        </w:rPr>
        <w:t xml:space="preserve">The Center is also subject to closure the day before and after a weekend holiday. Parent will not receive a refund of or a credit against the Tuition Fee (as defined in Section 2.4 of this Agreement) for such days. All other school closures will be posted at the school in advance. </w:t>
      </w:r>
    </w:p>
    <w:p w14:paraId="236E9061" w14:textId="77777777" w:rsidR="00E42A38" w:rsidRDefault="00E42A38" w:rsidP="00E42A38">
      <w:pPr>
        <w:pStyle w:val="BodyText"/>
        <w:rPr>
          <w:rFonts w:asciiTheme="majorHAnsi" w:hAnsiTheme="majorHAnsi"/>
          <w:u w:val="none"/>
        </w:rPr>
      </w:pPr>
    </w:p>
    <w:p w14:paraId="63A5981A" w14:textId="77777777" w:rsidR="00E42A38" w:rsidRPr="00F03C32" w:rsidRDefault="00E42A38" w:rsidP="00E42A38">
      <w:pPr>
        <w:pStyle w:val="BodyText"/>
        <w:rPr>
          <w:rFonts w:asciiTheme="majorHAnsi" w:hAnsiTheme="majorHAnsi"/>
          <w:b/>
          <w:u w:val="none"/>
        </w:rPr>
      </w:pPr>
      <w:r w:rsidRPr="00F03C32">
        <w:rPr>
          <w:rFonts w:asciiTheme="majorHAnsi" w:hAnsiTheme="majorHAnsi"/>
          <w:b/>
          <w:u w:val="none"/>
        </w:rPr>
        <w:t>3. PAYMENT</w:t>
      </w:r>
    </w:p>
    <w:p w14:paraId="62C9067E" w14:textId="77777777" w:rsidR="00E42A38" w:rsidRPr="00F03C32" w:rsidRDefault="00E42A38" w:rsidP="00E42A38">
      <w:pPr>
        <w:pStyle w:val="BodyText"/>
        <w:rPr>
          <w:rFonts w:asciiTheme="majorHAnsi" w:hAnsiTheme="majorHAnsi"/>
          <w:u w:val="none"/>
        </w:rPr>
      </w:pPr>
    </w:p>
    <w:p w14:paraId="550B02F0" w14:textId="5014A169" w:rsidR="00E42A38" w:rsidRDefault="00E42A38" w:rsidP="00E42A38">
      <w:pPr>
        <w:pStyle w:val="BodyText"/>
        <w:rPr>
          <w:rFonts w:asciiTheme="majorHAnsi" w:hAnsiTheme="majorHAnsi"/>
          <w:u w:val="none"/>
        </w:rPr>
      </w:pPr>
      <w:r>
        <w:rPr>
          <w:rFonts w:asciiTheme="majorHAnsi" w:hAnsiTheme="majorHAnsi"/>
          <w:u w:val="none"/>
        </w:rPr>
        <w:t>3</w:t>
      </w:r>
      <w:r w:rsidRPr="00F03C32">
        <w:rPr>
          <w:rFonts w:asciiTheme="majorHAnsi" w:hAnsiTheme="majorHAnsi"/>
          <w:u w:val="none"/>
        </w:rPr>
        <w:t xml:space="preserve">.1a </w:t>
      </w:r>
      <w:r w:rsidRPr="00F03C32">
        <w:rPr>
          <w:rFonts w:asciiTheme="majorHAnsi" w:hAnsiTheme="majorHAnsi"/>
        </w:rPr>
        <w:t>Due Date</w:t>
      </w:r>
      <w:r>
        <w:rPr>
          <w:rFonts w:asciiTheme="majorHAnsi" w:hAnsiTheme="majorHAnsi"/>
        </w:rPr>
        <w:t>.</w:t>
      </w:r>
      <w:r w:rsidRPr="00F03C32">
        <w:rPr>
          <w:rFonts w:asciiTheme="majorHAnsi" w:hAnsiTheme="majorHAnsi"/>
          <w:u w:val="none"/>
        </w:rPr>
        <w:t xml:space="preserve">  </w:t>
      </w:r>
      <w:proofErr w:type="gramStart"/>
      <w:r w:rsidRPr="00F03C32">
        <w:rPr>
          <w:rFonts w:asciiTheme="majorHAnsi" w:hAnsiTheme="majorHAnsi"/>
          <w:u w:val="none"/>
        </w:rPr>
        <w:t>(Annual Payment).</w:t>
      </w:r>
      <w:proofErr w:type="gramEnd"/>
      <w:r w:rsidRPr="00F03C32">
        <w:rPr>
          <w:rFonts w:asciiTheme="majorHAnsi" w:hAnsiTheme="majorHAnsi"/>
          <w:u w:val="none"/>
        </w:rPr>
        <w:t xml:space="preserve"> Except as otherwise expressly stated in this Agreement, payment in full of the Tuition Fee is due prior to the first day of classes in </w:t>
      </w:r>
      <w:r>
        <w:rPr>
          <w:rFonts w:asciiTheme="majorHAnsi" w:hAnsiTheme="majorHAnsi"/>
          <w:u w:val="none"/>
        </w:rPr>
        <w:t>September</w:t>
      </w:r>
      <w:r w:rsidRPr="00F03C32">
        <w:rPr>
          <w:rFonts w:asciiTheme="majorHAnsi" w:hAnsiTheme="majorHAnsi"/>
          <w:u w:val="none"/>
        </w:rPr>
        <w:t xml:space="preserve">.  Each month, </w:t>
      </w:r>
      <w:r>
        <w:rPr>
          <w:rFonts w:asciiTheme="majorHAnsi" w:hAnsiTheme="majorHAnsi"/>
          <w:u w:val="none"/>
        </w:rPr>
        <w:t>a</w:t>
      </w:r>
      <w:r w:rsidRPr="00F03C32">
        <w:rPr>
          <w:rFonts w:asciiTheme="majorHAnsi" w:hAnsiTheme="majorHAnsi"/>
          <w:u w:val="none"/>
        </w:rPr>
        <w:t>dditional Fees incurred in the previous month are due on the first calendar day of the</w:t>
      </w:r>
      <w:r w:rsidR="008E14DA">
        <w:rPr>
          <w:rFonts w:asciiTheme="majorHAnsi" w:hAnsiTheme="majorHAnsi"/>
          <w:u w:val="none"/>
        </w:rPr>
        <w:t xml:space="preserve"> </w:t>
      </w:r>
      <w:r w:rsidRPr="00F03C32">
        <w:rPr>
          <w:rFonts w:asciiTheme="majorHAnsi" w:hAnsiTheme="majorHAnsi"/>
          <w:u w:val="none"/>
        </w:rPr>
        <w:lastRenderedPageBreak/>
        <w:t>month in which the Basic Services are to be provided. If Parent enrolls Child in Center’s Program mid-month, Parent shall pay, on or before the first day Child attends Center’s program, a portion of the Tuition Fee, prorated on a daily basis for the remainder of such School Year.</w:t>
      </w:r>
    </w:p>
    <w:p w14:paraId="227C91FF" w14:textId="77777777" w:rsidR="00E42A38" w:rsidRDefault="00E42A38" w:rsidP="00E42A38">
      <w:pPr>
        <w:pStyle w:val="BodyText"/>
        <w:rPr>
          <w:rFonts w:asciiTheme="majorHAnsi" w:hAnsiTheme="majorHAnsi"/>
          <w:u w:val="none"/>
        </w:rPr>
      </w:pPr>
    </w:p>
    <w:p w14:paraId="1FF9B131" w14:textId="77777777" w:rsidR="00E42A38" w:rsidRDefault="00E42A38" w:rsidP="00E42A38">
      <w:pPr>
        <w:pStyle w:val="BodyText"/>
        <w:rPr>
          <w:rFonts w:asciiTheme="majorHAnsi" w:hAnsiTheme="majorHAnsi"/>
          <w:u w:val="none"/>
        </w:rPr>
      </w:pPr>
    </w:p>
    <w:p w14:paraId="490F5834" w14:textId="77777777" w:rsidR="00E42A38" w:rsidRDefault="00E42A38" w:rsidP="00E42A38">
      <w:pPr>
        <w:pStyle w:val="BodyText"/>
        <w:rPr>
          <w:rFonts w:asciiTheme="majorHAnsi" w:hAnsiTheme="majorHAnsi"/>
          <w:u w:val="none"/>
        </w:rPr>
      </w:pPr>
      <w:r>
        <w:rPr>
          <w:rFonts w:asciiTheme="majorHAnsi" w:hAnsiTheme="majorHAnsi"/>
          <w:u w:val="none"/>
        </w:rPr>
        <w:t>3</w:t>
      </w:r>
      <w:r w:rsidRPr="00F03C32">
        <w:rPr>
          <w:rFonts w:asciiTheme="majorHAnsi" w:hAnsiTheme="majorHAnsi"/>
          <w:u w:val="none"/>
        </w:rPr>
        <w:t xml:space="preserve">.1b </w:t>
      </w:r>
      <w:r w:rsidRPr="00F03C32">
        <w:rPr>
          <w:rFonts w:asciiTheme="majorHAnsi" w:hAnsiTheme="majorHAnsi"/>
        </w:rPr>
        <w:t>Due Date</w:t>
      </w:r>
      <w:r>
        <w:rPr>
          <w:rFonts w:asciiTheme="majorHAnsi" w:hAnsiTheme="majorHAnsi"/>
        </w:rPr>
        <w:t>.</w:t>
      </w:r>
      <w:r w:rsidRPr="00F03C32">
        <w:rPr>
          <w:rFonts w:asciiTheme="majorHAnsi" w:hAnsiTheme="majorHAnsi"/>
          <w:u w:val="none"/>
        </w:rPr>
        <w:t xml:space="preserve">  </w:t>
      </w:r>
      <w:proofErr w:type="gramStart"/>
      <w:r w:rsidRPr="00F03C32">
        <w:rPr>
          <w:rFonts w:asciiTheme="majorHAnsi" w:hAnsiTheme="majorHAnsi"/>
          <w:u w:val="none"/>
        </w:rPr>
        <w:t>(Payment Plan Recurring).</w:t>
      </w:r>
      <w:proofErr w:type="gramEnd"/>
      <w:r w:rsidRPr="00F03C32">
        <w:rPr>
          <w:rFonts w:asciiTheme="majorHAnsi" w:hAnsiTheme="majorHAnsi"/>
          <w:u w:val="none"/>
        </w:rPr>
        <w:t xml:space="preserve"> Except as otherwise expressly stated in this Agreement, payment in full of the Tuition Fee for each month and Additional Fees incurred in the previous month are due on the first calendar be provided. If Parent enrolls Child in Center’s Program mid-month, Parent shall pay, on or before the first day Child attends Center’s program, a portion of the Tuition Fee, prorated on a daily basis </w:t>
      </w:r>
      <w:r>
        <w:rPr>
          <w:rFonts w:asciiTheme="majorHAnsi" w:hAnsiTheme="majorHAnsi"/>
          <w:u w:val="none"/>
        </w:rPr>
        <w:t>for the remainder of such month.</w:t>
      </w:r>
    </w:p>
    <w:p w14:paraId="6CB78D97" w14:textId="77777777" w:rsidR="00E42A38" w:rsidRDefault="00E42A38" w:rsidP="00E42A38">
      <w:pPr>
        <w:pStyle w:val="BodyText"/>
        <w:rPr>
          <w:rFonts w:asciiTheme="majorHAnsi" w:hAnsiTheme="majorHAnsi"/>
          <w:u w:val="none"/>
        </w:rPr>
      </w:pPr>
    </w:p>
    <w:p w14:paraId="58BFDDBA" w14:textId="77777777" w:rsidR="00E42A38" w:rsidRPr="00F03C32" w:rsidRDefault="00E42A38" w:rsidP="00E42A38">
      <w:pPr>
        <w:pStyle w:val="BodyText"/>
        <w:rPr>
          <w:rFonts w:asciiTheme="majorHAnsi" w:hAnsiTheme="majorHAnsi"/>
          <w:u w:val="none"/>
        </w:rPr>
      </w:pPr>
      <w:r>
        <w:rPr>
          <w:rFonts w:asciiTheme="majorHAnsi" w:hAnsiTheme="majorHAnsi"/>
          <w:u w:val="none"/>
        </w:rPr>
        <w:t>3</w:t>
      </w:r>
      <w:r w:rsidRPr="00F03C32">
        <w:rPr>
          <w:rFonts w:asciiTheme="majorHAnsi" w:hAnsiTheme="majorHAnsi"/>
          <w:u w:val="none"/>
        </w:rPr>
        <w:t xml:space="preserve">.1c </w:t>
      </w:r>
      <w:r w:rsidRPr="00F03C32">
        <w:rPr>
          <w:rFonts w:asciiTheme="majorHAnsi" w:hAnsiTheme="majorHAnsi"/>
        </w:rPr>
        <w:t>Methods of Payment</w:t>
      </w:r>
      <w:r>
        <w:rPr>
          <w:rFonts w:asciiTheme="majorHAnsi" w:hAnsiTheme="majorHAnsi"/>
          <w:u w:val="none"/>
        </w:rPr>
        <w:t>.</w:t>
      </w:r>
      <w:r w:rsidRPr="00F03C32">
        <w:rPr>
          <w:rFonts w:asciiTheme="majorHAnsi" w:hAnsiTheme="majorHAnsi"/>
          <w:u w:val="none"/>
        </w:rPr>
        <w:t xml:space="preserve"> Except as otherwise expressly stated in this Agreement, any payment to be made by Parent to Center under this Agreement or otherwise (“Payment”) </w:t>
      </w:r>
      <w:r>
        <w:rPr>
          <w:rFonts w:asciiTheme="majorHAnsi" w:hAnsiTheme="majorHAnsi"/>
          <w:u w:val="none"/>
        </w:rPr>
        <w:t>may be made by cash,</w:t>
      </w:r>
      <w:r w:rsidRPr="00F03C32">
        <w:rPr>
          <w:rFonts w:asciiTheme="majorHAnsi" w:hAnsiTheme="majorHAnsi"/>
          <w:u w:val="none"/>
        </w:rPr>
        <w:t xml:space="preserve"> or electronic payable to the order of A Children’s Garden.  All payments must be made or delivered directly to the Center’s Director at Center’s Address. Parent shall be solely responsible for any Payment lost,</w:t>
      </w:r>
      <w:r>
        <w:rPr>
          <w:rFonts w:asciiTheme="majorHAnsi" w:hAnsiTheme="majorHAnsi"/>
          <w:u w:val="none"/>
        </w:rPr>
        <w:t xml:space="preserve"> stolen or mislaid before </w:t>
      </w:r>
      <w:proofErr w:type="gramStart"/>
      <w:r>
        <w:rPr>
          <w:rFonts w:asciiTheme="majorHAnsi" w:hAnsiTheme="majorHAnsi"/>
          <w:u w:val="none"/>
        </w:rPr>
        <w:t>such p</w:t>
      </w:r>
      <w:r w:rsidRPr="00F03C32">
        <w:rPr>
          <w:rFonts w:asciiTheme="majorHAnsi" w:hAnsiTheme="majorHAnsi"/>
          <w:u w:val="none"/>
        </w:rPr>
        <w:t>ayment is received by Center’s Director</w:t>
      </w:r>
      <w:proofErr w:type="gramEnd"/>
      <w:r w:rsidRPr="00F03C32">
        <w:rPr>
          <w:rFonts w:asciiTheme="majorHAnsi" w:hAnsiTheme="majorHAnsi"/>
          <w:u w:val="none"/>
        </w:rPr>
        <w:t>.</w:t>
      </w:r>
    </w:p>
    <w:p w14:paraId="53AA1CC9" w14:textId="77777777" w:rsidR="00E42A38" w:rsidRPr="00F03C32" w:rsidRDefault="00E42A38" w:rsidP="00E42A38">
      <w:pPr>
        <w:pStyle w:val="BodyText"/>
        <w:rPr>
          <w:rFonts w:asciiTheme="majorHAnsi" w:hAnsiTheme="majorHAnsi"/>
          <w:u w:val="none"/>
        </w:rPr>
      </w:pPr>
    </w:p>
    <w:p w14:paraId="401F1A4B" w14:textId="77777777" w:rsidR="00E42A38" w:rsidRPr="00F03C32" w:rsidRDefault="00E42A38" w:rsidP="00E42A38">
      <w:pPr>
        <w:pStyle w:val="BodyText"/>
        <w:rPr>
          <w:rFonts w:asciiTheme="majorHAnsi" w:hAnsiTheme="majorHAnsi"/>
          <w:u w:val="none"/>
        </w:rPr>
      </w:pPr>
      <w:r>
        <w:rPr>
          <w:rFonts w:asciiTheme="majorHAnsi" w:hAnsiTheme="majorHAnsi"/>
          <w:u w:val="none"/>
        </w:rPr>
        <w:t xml:space="preserve">3.1d </w:t>
      </w:r>
      <w:r w:rsidRPr="00F03C32">
        <w:rPr>
          <w:rFonts w:asciiTheme="majorHAnsi" w:hAnsiTheme="majorHAnsi"/>
        </w:rPr>
        <w:t>Late Payment Fee</w:t>
      </w:r>
      <w:r>
        <w:rPr>
          <w:rFonts w:asciiTheme="majorHAnsi" w:hAnsiTheme="majorHAnsi"/>
          <w:u w:val="none"/>
        </w:rPr>
        <w:t>.</w:t>
      </w:r>
      <w:r w:rsidRPr="00F03C32">
        <w:rPr>
          <w:rFonts w:asciiTheme="majorHAnsi" w:hAnsiTheme="majorHAnsi"/>
          <w:u w:val="none"/>
        </w:rPr>
        <w:t xml:space="preserve"> A fee of $50.00 (“Late Payment Fee”) will be assessed on the sixth (6th) day of each calendar month that payment is not received.</w:t>
      </w:r>
    </w:p>
    <w:p w14:paraId="04408FD5" w14:textId="77777777" w:rsidR="00E42A38" w:rsidRPr="00F03C32" w:rsidRDefault="00E42A38" w:rsidP="00E42A38">
      <w:pPr>
        <w:pStyle w:val="BodyText"/>
        <w:rPr>
          <w:rFonts w:asciiTheme="majorHAnsi" w:hAnsiTheme="majorHAnsi"/>
          <w:u w:val="none"/>
        </w:rPr>
      </w:pPr>
    </w:p>
    <w:p w14:paraId="3BDA9706" w14:textId="77777777" w:rsidR="00E42A38" w:rsidRPr="00F03C32" w:rsidRDefault="00E42A38" w:rsidP="00E42A38">
      <w:pPr>
        <w:pStyle w:val="BodyText"/>
        <w:rPr>
          <w:rFonts w:asciiTheme="majorHAnsi" w:hAnsiTheme="majorHAnsi"/>
          <w:u w:val="none"/>
        </w:rPr>
      </w:pPr>
      <w:r>
        <w:rPr>
          <w:rFonts w:asciiTheme="majorHAnsi" w:hAnsiTheme="majorHAnsi"/>
          <w:u w:val="none"/>
        </w:rPr>
        <w:t xml:space="preserve">3.1e </w:t>
      </w:r>
      <w:r w:rsidRPr="00F03C32">
        <w:rPr>
          <w:rFonts w:asciiTheme="majorHAnsi" w:hAnsiTheme="majorHAnsi"/>
        </w:rPr>
        <w:t>Returned Check Fee</w:t>
      </w:r>
      <w:r w:rsidRPr="00F03C32">
        <w:rPr>
          <w:rFonts w:asciiTheme="majorHAnsi" w:hAnsiTheme="majorHAnsi"/>
          <w:u w:val="none"/>
        </w:rPr>
        <w:t>. A fee of $25.00 (“Returned Check Fee”) will be assessed for any checks returned to Center by the bank, in addition to the Late Payment Fee.</w:t>
      </w:r>
    </w:p>
    <w:p w14:paraId="4BE0A74E" w14:textId="77777777" w:rsidR="00E42A38" w:rsidRPr="00F03C32" w:rsidRDefault="00E42A38" w:rsidP="00E42A38">
      <w:pPr>
        <w:pStyle w:val="BodyText"/>
        <w:rPr>
          <w:rFonts w:asciiTheme="majorHAnsi" w:hAnsiTheme="majorHAnsi"/>
          <w:u w:val="none"/>
        </w:rPr>
      </w:pPr>
    </w:p>
    <w:p w14:paraId="047F4B48" w14:textId="77777777" w:rsidR="00E42A38" w:rsidRPr="00F03C32" w:rsidRDefault="00E42A38" w:rsidP="00E42A38">
      <w:pPr>
        <w:pStyle w:val="BodyText"/>
        <w:rPr>
          <w:rFonts w:asciiTheme="majorHAnsi" w:hAnsiTheme="majorHAnsi"/>
          <w:u w:val="none"/>
        </w:rPr>
      </w:pPr>
      <w:proofErr w:type="gramStart"/>
      <w:r>
        <w:rPr>
          <w:rFonts w:asciiTheme="majorHAnsi" w:hAnsiTheme="majorHAnsi"/>
          <w:u w:val="none"/>
        </w:rPr>
        <w:t xml:space="preserve">3.1f  </w:t>
      </w:r>
      <w:r w:rsidRPr="00F03C32">
        <w:rPr>
          <w:rFonts w:asciiTheme="majorHAnsi" w:hAnsiTheme="majorHAnsi"/>
        </w:rPr>
        <w:t>Suspension</w:t>
      </w:r>
      <w:proofErr w:type="gramEnd"/>
      <w:r w:rsidRPr="00F03C32">
        <w:rPr>
          <w:rFonts w:asciiTheme="majorHAnsi" w:hAnsiTheme="majorHAnsi"/>
        </w:rPr>
        <w:t xml:space="preserve"> and Termination for Late Payment</w:t>
      </w:r>
      <w:r w:rsidRPr="00F03C32">
        <w:rPr>
          <w:rFonts w:asciiTheme="majorHAnsi" w:hAnsiTheme="majorHAnsi"/>
          <w:u w:val="none"/>
        </w:rPr>
        <w:t xml:space="preserve">. If Center’s Director has not received payment from Parent for the Tuition Fee on or before the sixth (6th) day after payment of such fee is due (“Overdue Payment”), Center may refuse to admit Child to Center’s Program each day until parent makes Overdue Payment in full in cash. However, if Center’s Director has not received the Overdue Payment on or before the thirteenth (13th) day after such payment is due, Center is likely to terminate Child’s enrollment at Center in accordance with Section </w:t>
      </w:r>
      <w:r>
        <w:rPr>
          <w:rFonts w:asciiTheme="majorHAnsi" w:hAnsiTheme="majorHAnsi"/>
          <w:u w:val="none"/>
        </w:rPr>
        <w:t>8</w:t>
      </w:r>
      <w:r w:rsidRPr="00F03C32">
        <w:rPr>
          <w:rFonts w:asciiTheme="majorHAnsi" w:hAnsiTheme="majorHAnsi"/>
          <w:u w:val="none"/>
        </w:rPr>
        <w:t xml:space="preserve"> of this Agreement.</w:t>
      </w:r>
    </w:p>
    <w:p w14:paraId="2277CADF" w14:textId="77777777" w:rsidR="00E42A38" w:rsidRPr="00F03C32" w:rsidRDefault="00E42A38" w:rsidP="00E42A38">
      <w:pPr>
        <w:pStyle w:val="BodyText"/>
        <w:rPr>
          <w:rFonts w:asciiTheme="majorHAnsi" w:hAnsiTheme="majorHAnsi"/>
          <w:u w:val="none"/>
        </w:rPr>
      </w:pPr>
    </w:p>
    <w:p w14:paraId="68AE8BF3" w14:textId="77777777" w:rsidR="00E42A38" w:rsidRPr="00F03C32" w:rsidRDefault="00E42A38" w:rsidP="00E42A38">
      <w:pPr>
        <w:pStyle w:val="BodyText"/>
        <w:rPr>
          <w:rFonts w:asciiTheme="majorHAnsi" w:hAnsiTheme="majorHAnsi"/>
          <w:u w:val="none"/>
        </w:rPr>
      </w:pPr>
      <w:r>
        <w:rPr>
          <w:rFonts w:asciiTheme="majorHAnsi" w:hAnsiTheme="majorHAnsi"/>
          <w:u w:val="none"/>
        </w:rPr>
        <w:t xml:space="preserve">3.1g </w:t>
      </w:r>
      <w:r w:rsidRPr="00F03C32">
        <w:rPr>
          <w:rFonts w:asciiTheme="majorHAnsi" w:hAnsiTheme="majorHAnsi"/>
        </w:rPr>
        <w:t>Late Pick-Up Fees</w:t>
      </w:r>
      <w:r w:rsidRPr="00F03C32">
        <w:rPr>
          <w:rFonts w:asciiTheme="majorHAnsi" w:hAnsiTheme="majorHAnsi"/>
          <w:u w:val="none"/>
        </w:rPr>
        <w:t xml:space="preserve">. Each day Child is picked up at Center later than 5:30 PM (“Closing Time”), Parent shall be assessed a fee of $15 for each fifteen (15) minutes or portion thereof, after such Closing Time (“Late Pick-up Fee”). Parent shall pay Center the Late Pick-Up Fee on the day the Late Pick-Up Fee is assessed against Parent. If late pick-ups are habitual, the Center is likely to terminate Child’s enrollment at Center in accordance with Section </w:t>
      </w:r>
      <w:r>
        <w:rPr>
          <w:rFonts w:asciiTheme="majorHAnsi" w:hAnsiTheme="majorHAnsi"/>
          <w:u w:val="none"/>
        </w:rPr>
        <w:t>5</w:t>
      </w:r>
      <w:r w:rsidRPr="00F03C32">
        <w:rPr>
          <w:rFonts w:asciiTheme="majorHAnsi" w:hAnsiTheme="majorHAnsi"/>
          <w:u w:val="none"/>
        </w:rPr>
        <w:t xml:space="preserve"> of this Agreement.</w:t>
      </w:r>
    </w:p>
    <w:p w14:paraId="0B3BD94C" w14:textId="77777777" w:rsidR="00E42A38" w:rsidRPr="00F03C32" w:rsidRDefault="00E42A38" w:rsidP="00E42A38">
      <w:pPr>
        <w:pStyle w:val="BodyText"/>
        <w:rPr>
          <w:rFonts w:asciiTheme="majorHAnsi" w:hAnsiTheme="majorHAnsi"/>
          <w:u w:val="none"/>
        </w:rPr>
      </w:pPr>
    </w:p>
    <w:p w14:paraId="120C014B" w14:textId="00ADE562" w:rsidR="00E42A38" w:rsidRPr="00F03C32" w:rsidRDefault="00E42A38" w:rsidP="00E42A38">
      <w:pPr>
        <w:pStyle w:val="BodyText"/>
        <w:rPr>
          <w:rFonts w:asciiTheme="majorHAnsi" w:hAnsiTheme="majorHAnsi"/>
          <w:u w:val="none"/>
        </w:rPr>
      </w:pPr>
      <w:r w:rsidRPr="00F03C32">
        <w:rPr>
          <w:rFonts w:asciiTheme="majorHAnsi" w:hAnsiTheme="majorHAnsi"/>
          <w:u w:val="none"/>
        </w:rPr>
        <w:t>3.1h</w:t>
      </w:r>
      <w:r w:rsidRPr="00782F81">
        <w:rPr>
          <w:rFonts w:asciiTheme="majorHAnsi" w:hAnsiTheme="majorHAnsi"/>
          <w:u w:val="none"/>
        </w:rPr>
        <w:t xml:space="preserve"> </w:t>
      </w:r>
      <w:r w:rsidRPr="00F03C32">
        <w:rPr>
          <w:rFonts w:asciiTheme="majorHAnsi" w:hAnsiTheme="majorHAnsi"/>
        </w:rPr>
        <w:t>Half-Day Late Fees</w:t>
      </w:r>
      <w:r w:rsidRPr="00F03C32">
        <w:rPr>
          <w:rFonts w:asciiTheme="majorHAnsi" w:hAnsiTheme="majorHAnsi"/>
          <w:u w:val="none"/>
        </w:rPr>
        <w:t>. Each day a Half-Day Child is picked up at Center later than the scheduled Pick-Up Time</w:t>
      </w:r>
      <w:r>
        <w:rPr>
          <w:rFonts w:asciiTheme="majorHAnsi" w:hAnsiTheme="majorHAnsi"/>
          <w:u w:val="none"/>
        </w:rPr>
        <w:t xml:space="preserve"> 12:30 PM</w:t>
      </w:r>
      <w:r w:rsidR="008E14DA">
        <w:rPr>
          <w:rFonts w:asciiTheme="majorHAnsi" w:hAnsiTheme="majorHAnsi"/>
          <w:u w:val="none"/>
        </w:rPr>
        <w:t xml:space="preserve"> or 2:30 PM</w:t>
      </w:r>
      <w:r w:rsidRPr="00F03C32">
        <w:rPr>
          <w:rFonts w:asciiTheme="majorHAnsi" w:hAnsiTheme="majorHAnsi"/>
          <w:u w:val="none"/>
        </w:rPr>
        <w:t xml:space="preserve"> for such day as provided in Section 3.1 of this Agreement, Parent shall be assessed a fee of </w:t>
      </w:r>
      <w:r>
        <w:rPr>
          <w:rFonts w:asciiTheme="majorHAnsi" w:hAnsiTheme="majorHAnsi"/>
          <w:u w:val="none"/>
        </w:rPr>
        <w:t>$15</w:t>
      </w:r>
      <w:r w:rsidRPr="00F03C32">
        <w:rPr>
          <w:rFonts w:asciiTheme="majorHAnsi" w:hAnsiTheme="majorHAnsi"/>
          <w:u w:val="none"/>
        </w:rPr>
        <w:t xml:space="preserve"> for each </w:t>
      </w:r>
      <w:r>
        <w:rPr>
          <w:rFonts w:asciiTheme="majorHAnsi" w:hAnsiTheme="majorHAnsi"/>
          <w:u w:val="none"/>
        </w:rPr>
        <w:t>fifteen (15)</w:t>
      </w:r>
      <w:r w:rsidRPr="00F03C32">
        <w:rPr>
          <w:rFonts w:asciiTheme="majorHAnsi" w:hAnsiTheme="majorHAnsi"/>
          <w:u w:val="none"/>
        </w:rPr>
        <w:t xml:space="preserve"> </w:t>
      </w:r>
      <w:r>
        <w:rPr>
          <w:rFonts w:asciiTheme="majorHAnsi" w:hAnsiTheme="majorHAnsi"/>
          <w:u w:val="none"/>
        </w:rPr>
        <w:t>minutes</w:t>
      </w:r>
      <w:r w:rsidRPr="00F03C32">
        <w:rPr>
          <w:rFonts w:asciiTheme="majorHAnsi" w:hAnsiTheme="majorHAnsi"/>
          <w:u w:val="none"/>
        </w:rPr>
        <w:t xml:space="preserve"> or portion thereof, after such Pick-Up Time (“Half- Day Late Fee”). Parent shall pay Center the Half-Day Late Fee on the day such fee is assessed against Parent.</w:t>
      </w:r>
    </w:p>
    <w:p w14:paraId="719A5510" w14:textId="77777777" w:rsidR="00E42A38" w:rsidRPr="00F03C32" w:rsidRDefault="00E42A38" w:rsidP="00E42A38">
      <w:pPr>
        <w:pStyle w:val="BodyText"/>
        <w:rPr>
          <w:rFonts w:asciiTheme="majorHAnsi" w:hAnsiTheme="majorHAnsi"/>
          <w:u w:val="none"/>
        </w:rPr>
      </w:pPr>
    </w:p>
    <w:p w14:paraId="48BE3734" w14:textId="77777777" w:rsidR="00E42A38" w:rsidRPr="00F03C32" w:rsidRDefault="00E42A38" w:rsidP="00E42A38">
      <w:pPr>
        <w:pStyle w:val="BodyText"/>
        <w:rPr>
          <w:rFonts w:asciiTheme="majorHAnsi" w:hAnsiTheme="majorHAnsi"/>
          <w:u w:val="none"/>
        </w:rPr>
      </w:pPr>
      <w:r>
        <w:rPr>
          <w:rFonts w:asciiTheme="majorHAnsi" w:hAnsiTheme="majorHAnsi"/>
          <w:u w:val="none"/>
        </w:rPr>
        <w:t>3.1i</w:t>
      </w:r>
      <w:r w:rsidRPr="00F03C32">
        <w:rPr>
          <w:rFonts w:asciiTheme="majorHAnsi" w:hAnsiTheme="majorHAnsi"/>
          <w:u w:val="none"/>
        </w:rPr>
        <w:t xml:space="preserve"> </w:t>
      </w:r>
      <w:r w:rsidRPr="00F03C32">
        <w:rPr>
          <w:rFonts w:asciiTheme="majorHAnsi" w:hAnsiTheme="majorHAnsi"/>
        </w:rPr>
        <w:t>Medical Care Financial Responsibility</w:t>
      </w:r>
      <w:r w:rsidRPr="00F03C32">
        <w:rPr>
          <w:rFonts w:asciiTheme="majorHAnsi" w:hAnsiTheme="majorHAnsi"/>
          <w:u w:val="none"/>
        </w:rPr>
        <w:t>. If the Child is provided medical care on an emergency basis or otherwise, Parent shall be financially responsible for such care and treatment.</w:t>
      </w:r>
    </w:p>
    <w:p w14:paraId="4458B16A" w14:textId="77777777" w:rsidR="00E42A38" w:rsidRPr="00F03C32" w:rsidRDefault="00E42A38" w:rsidP="00E42A38">
      <w:pPr>
        <w:pStyle w:val="BodyText"/>
        <w:rPr>
          <w:rFonts w:asciiTheme="majorHAnsi" w:hAnsiTheme="majorHAnsi"/>
          <w:u w:val="none"/>
        </w:rPr>
      </w:pPr>
    </w:p>
    <w:p w14:paraId="199AFC16" w14:textId="77777777" w:rsidR="00E42A38" w:rsidRPr="00F03C32" w:rsidRDefault="00E42A38" w:rsidP="00E42A38">
      <w:pPr>
        <w:pStyle w:val="BodyText"/>
        <w:rPr>
          <w:rFonts w:asciiTheme="majorHAnsi" w:hAnsiTheme="majorHAnsi"/>
          <w:b/>
          <w:u w:val="none"/>
        </w:rPr>
      </w:pPr>
      <w:r w:rsidRPr="00F03C32">
        <w:rPr>
          <w:rFonts w:asciiTheme="majorHAnsi" w:hAnsiTheme="majorHAnsi"/>
          <w:b/>
          <w:u w:val="none"/>
        </w:rPr>
        <w:t>4.WITHDRAWAL BY PARENT</w:t>
      </w:r>
    </w:p>
    <w:p w14:paraId="69C5A3E4" w14:textId="77777777" w:rsidR="00E42A38" w:rsidRPr="00F03C32" w:rsidRDefault="00E42A38" w:rsidP="00E42A38">
      <w:pPr>
        <w:pStyle w:val="BodyText"/>
        <w:rPr>
          <w:rFonts w:asciiTheme="majorHAnsi" w:hAnsiTheme="majorHAnsi"/>
          <w:u w:val="none"/>
        </w:rPr>
      </w:pPr>
    </w:p>
    <w:p w14:paraId="5E2D621B" w14:textId="77777777" w:rsidR="00E42A38" w:rsidRPr="00F03C32" w:rsidRDefault="00E42A38" w:rsidP="00E42A38">
      <w:pPr>
        <w:pStyle w:val="BodyText"/>
        <w:rPr>
          <w:rFonts w:asciiTheme="majorHAnsi" w:hAnsiTheme="majorHAnsi"/>
          <w:u w:val="none"/>
        </w:rPr>
      </w:pPr>
      <w:r w:rsidRPr="00F03C32">
        <w:rPr>
          <w:rFonts w:asciiTheme="majorHAnsi" w:hAnsiTheme="majorHAnsi"/>
          <w:u w:val="none"/>
        </w:rPr>
        <w:t>Parent acknowledges and agrees that this Agreement is a contract for the entire School Year. Those Parents wishing to withdraw their Child from the Center’s Program will be held responsible for annual Tuition Fee. The tuition becomes due in its entirety upon withdrawal.</w:t>
      </w:r>
    </w:p>
    <w:p w14:paraId="0E197E74" w14:textId="77777777" w:rsidR="00E42A38" w:rsidRPr="00F03C32" w:rsidRDefault="00E42A38" w:rsidP="00E42A38">
      <w:pPr>
        <w:pStyle w:val="BodyText"/>
        <w:rPr>
          <w:rFonts w:asciiTheme="majorHAnsi" w:hAnsiTheme="majorHAnsi"/>
          <w:u w:val="none"/>
        </w:rPr>
      </w:pPr>
    </w:p>
    <w:p w14:paraId="0314D70D" w14:textId="77777777" w:rsidR="00E42A38" w:rsidRPr="00F03C32" w:rsidRDefault="00E42A38" w:rsidP="00E42A38">
      <w:pPr>
        <w:pStyle w:val="BodyText"/>
        <w:rPr>
          <w:rFonts w:asciiTheme="majorHAnsi" w:hAnsiTheme="majorHAnsi"/>
          <w:b/>
          <w:u w:val="none"/>
        </w:rPr>
      </w:pPr>
      <w:r>
        <w:rPr>
          <w:rFonts w:asciiTheme="majorHAnsi" w:hAnsiTheme="majorHAnsi"/>
          <w:b/>
          <w:u w:val="none"/>
        </w:rPr>
        <w:t xml:space="preserve">5. </w:t>
      </w:r>
      <w:r w:rsidRPr="00F03C32">
        <w:rPr>
          <w:rFonts w:asciiTheme="majorHAnsi" w:hAnsiTheme="majorHAnsi"/>
          <w:b/>
          <w:u w:val="none"/>
        </w:rPr>
        <w:t>TERMINATION</w:t>
      </w:r>
    </w:p>
    <w:p w14:paraId="518AB5F5" w14:textId="77777777" w:rsidR="00E42A38" w:rsidRPr="00F03C32" w:rsidRDefault="00E42A38" w:rsidP="00E42A38">
      <w:pPr>
        <w:pStyle w:val="BodyText"/>
        <w:rPr>
          <w:rFonts w:asciiTheme="majorHAnsi" w:hAnsiTheme="majorHAnsi"/>
          <w:u w:val="none"/>
        </w:rPr>
      </w:pPr>
    </w:p>
    <w:p w14:paraId="5173669A" w14:textId="77777777" w:rsidR="00E42A38" w:rsidRPr="00F03C32" w:rsidRDefault="00E42A38" w:rsidP="00E42A38">
      <w:pPr>
        <w:pStyle w:val="BodyText"/>
        <w:rPr>
          <w:rFonts w:asciiTheme="majorHAnsi" w:hAnsiTheme="majorHAnsi"/>
          <w:u w:val="none"/>
        </w:rPr>
      </w:pPr>
      <w:r w:rsidRPr="00F03C32">
        <w:rPr>
          <w:rFonts w:asciiTheme="majorHAnsi" w:hAnsiTheme="majorHAnsi"/>
          <w:u w:val="none"/>
        </w:rPr>
        <w:t xml:space="preserve">If Center exercises its right to terminate Child’s enrollment under Section </w:t>
      </w:r>
      <w:r>
        <w:rPr>
          <w:rFonts w:asciiTheme="majorHAnsi" w:hAnsiTheme="majorHAnsi"/>
          <w:u w:val="none"/>
        </w:rPr>
        <w:t>5</w:t>
      </w:r>
      <w:r w:rsidRPr="00F03C32">
        <w:rPr>
          <w:rFonts w:asciiTheme="majorHAnsi" w:hAnsiTheme="majorHAnsi"/>
          <w:u w:val="none"/>
        </w:rPr>
        <w:t xml:space="preserve"> of this Agreement, and Parent has made an annual payment of the Tuition Fee, Parent is entitled to a refund prorated on a monthly basis for the remainder of such School Year. No refunds are available to Parents who have elected to make monthly payments of the Tuition Fee.</w:t>
      </w:r>
    </w:p>
    <w:p w14:paraId="0A97537B" w14:textId="77777777" w:rsidR="00E42A38" w:rsidRDefault="00E42A38" w:rsidP="00E42A38"/>
    <w:p w14:paraId="6A6A596B" w14:textId="77777777" w:rsidR="00E42A38" w:rsidRPr="00B4518F" w:rsidRDefault="00E42A38" w:rsidP="00E42A38">
      <w:pPr>
        <w:pStyle w:val="BodyText"/>
        <w:rPr>
          <w:rFonts w:asciiTheme="majorHAnsi" w:hAnsiTheme="majorHAnsi"/>
          <w:u w:val="none"/>
        </w:rPr>
      </w:pPr>
      <w:r w:rsidRPr="00B4518F">
        <w:rPr>
          <w:rFonts w:asciiTheme="majorHAnsi" w:hAnsiTheme="majorHAnsi"/>
          <w:u w:val="none"/>
        </w:rPr>
        <w:t>I/We have read and understand the forgoing Addendum and I/We agree to be bound by all the terms and conditions stated herein.</w:t>
      </w:r>
    </w:p>
    <w:p w14:paraId="37920557" w14:textId="77777777" w:rsidR="00E42A38" w:rsidRPr="00823AAA" w:rsidRDefault="00E42A38" w:rsidP="00E42A38"/>
    <w:p w14:paraId="77E3AD66" w14:textId="77777777" w:rsidR="00E42A38" w:rsidRPr="00823AAA" w:rsidRDefault="00E42A38" w:rsidP="00E42A38">
      <w:r>
        <w:tab/>
      </w:r>
      <w:r w:rsidRPr="00823AAA">
        <w:rPr>
          <w:noProof/>
        </w:rPr>
        <mc:AlternateContent>
          <mc:Choice Requires="wpg">
            <w:drawing>
              <wp:inline distT="0" distB="0" distL="0" distR="0" wp14:anchorId="2613CDCB" wp14:editId="60CAB837">
                <wp:extent cx="3055620" cy="6350"/>
                <wp:effectExtent l="635" t="2540" r="4445" b="16510"/>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4812" cy="10"/>
                        </a:xfrm>
                      </wpg:grpSpPr>
                      <wpg:grpSp>
                        <wpg:cNvPr id="23" name="Group 18"/>
                        <wpg:cNvGrpSpPr>
                          <a:grpSpLocks/>
                        </wpg:cNvGrpSpPr>
                        <wpg:grpSpPr bwMode="auto">
                          <a:xfrm>
                            <a:off x="5" y="5"/>
                            <a:ext cx="4802" cy="2"/>
                            <a:chOff x="5" y="5"/>
                            <a:chExt cx="4802" cy="2"/>
                          </a:xfrm>
                        </wpg:grpSpPr>
                        <wps:wsp>
                          <wps:cNvPr id="24" name="Freeform 19"/>
                          <wps:cNvSpPr>
                            <a:spLocks/>
                          </wps:cNvSpPr>
                          <wps:spPr bwMode="auto">
                            <a:xfrm>
                              <a:off x="5" y="5"/>
                              <a:ext cx="4802" cy="2"/>
                            </a:xfrm>
                            <a:custGeom>
                              <a:avLst/>
                              <a:gdLst>
                                <a:gd name="T0" fmla="+- 0 5 5"/>
                                <a:gd name="T1" fmla="*/ T0 w 4802"/>
                                <a:gd name="T2" fmla="+- 0 4807 5"/>
                                <a:gd name="T3" fmla="*/ T2 w 4802"/>
                              </a:gdLst>
                              <a:ahLst/>
                              <a:cxnLst>
                                <a:cxn ang="0">
                                  <a:pos x="T1" y="0"/>
                                </a:cxn>
                                <a:cxn ang="0">
                                  <a:pos x="T3" y="0"/>
                                </a:cxn>
                              </a:cxnLst>
                              <a:rect l="0" t="0" r="r" b="b"/>
                              <a:pathLst>
                                <a:path w="4802">
                                  <a:moveTo>
                                    <a:pt x="0" y="0"/>
                                  </a:moveTo>
                                  <a:lnTo>
                                    <a:pt x="4802" y="0"/>
                                  </a:lnTo>
                                </a:path>
                              </a:pathLst>
                            </a:custGeom>
                            <a:noFill/>
                            <a:ln w="63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240.6pt;height:.5pt;mso-position-horizontal-relative:char;mso-position-vertical-relative:line" coordsize="4812,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">
                <v:group id="Group 18" o:spid="_x0000_s1027" style="position:absolute;left:5;top:5;width:4802;height:2" coordorigin="5,5" coordsize="480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polyline id="Freeform 19" o:spid="_x0000_s1028" style="position:absolute;visibility:visible;mso-wrap-style:square;v-text-anchor:top" points="5,5,4807,5" coordsize="480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YpYwwAAA&#10;ANsAAAAPAAAAZHJzL2Rvd25yZXYueG1sRI9Bi8IwFITvC/6H8ARva6qIrNUoIigiPdiq90fzbIvN&#10;S2mi1n9vBGGPw8w3wyxWnanFg1pXWVYwGkYgiHOrKy4UnE/b3z8QziNrrC2Tghc5WC17PwuMtX1y&#10;So/MFyKUsItRQel9E0vp8pIMuqFtiIN3ta1BH2RbSN3iM5SbWo6jaCoNVhwWSmxoU1J+y+5GwRgv&#10;s+S12R0PSb5LImtTXdSpUoN+t56D8NT5//CX3uvATeDzJfwAuX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hYpYwwAAAANsAAAAPAAAAAAAAAAAAAAAAAJcCAABkcnMvZG93bnJl&#10;di54bWxQSwUGAAAAAAQABAD1AAAAhAMAAAAA&#10;" filled="f" strokeweight=".176mm">
                    <v:path arrowok="t" o:connecttype="custom" o:connectlocs="0,0;4802,0" o:connectangles="0,0"/>
                  </v:polyline>
                </v:group>
                <w10:anchorlock/>
              </v:group>
            </w:pict>
          </mc:Fallback>
        </mc:AlternateContent>
      </w:r>
    </w:p>
    <w:p w14:paraId="7480173D" w14:textId="77777777" w:rsidR="00E42A38" w:rsidRPr="00B4518F" w:rsidRDefault="00E42A38" w:rsidP="00E42A38">
      <w:pPr>
        <w:rPr>
          <w:rFonts w:asciiTheme="majorHAnsi" w:hAnsiTheme="majorHAnsi"/>
          <w:sz w:val="16"/>
          <w:szCs w:val="16"/>
        </w:rPr>
      </w:pPr>
      <w:r>
        <w:rPr>
          <w:rFonts w:asciiTheme="majorHAnsi" w:hAnsiTheme="majorHAnsi"/>
          <w:sz w:val="16"/>
          <w:szCs w:val="16"/>
        </w:rPr>
        <w:tab/>
      </w:r>
      <w:r w:rsidRPr="00B4518F">
        <w:rPr>
          <w:rFonts w:asciiTheme="majorHAnsi" w:hAnsiTheme="majorHAnsi"/>
          <w:sz w:val="16"/>
          <w:szCs w:val="16"/>
        </w:rPr>
        <w:t>Parent / Legal Guardian Signature</w:t>
      </w:r>
      <w:r w:rsidRPr="00B4518F">
        <w:rPr>
          <w:rFonts w:asciiTheme="majorHAnsi" w:hAnsiTheme="majorHAnsi"/>
          <w:sz w:val="16"/>
          <w:szCs w:val="16"/>
        </w:rPr>
        <w:tab/>
        <w:t>Date</w:t>
      </w:r>
    </w:p>
    <w:p w14:paraId="710882A8" w14:textId="77777777" w:rsidR="00E42A38" w:rsidRPr="00B4518F" w:rsidRDefault="00E42A38" w:rsidP="00E42A38">
      <w:pPr>
        <w:rPr>
          <w:sz w:val="16"/>
          <w:szCs w:val="16"/>
        </w:rPr>
      </w:pPr>
    </w:p>
    <w:p w14:paraId="6E895ED7" w14:textId="77777777" w:rsidR="00E42A38" w:rsidRDefault="00E42A38" w:rsidP="00E42A38">
      <w:r>
        <w:tab/>
      </w:r>
    </w:p>
    <w:p w14:paraId="27084908" w14:textId="77777777" w:rsidR="00E42A38" w:rsidRPr="00823AAA" w:rsidRDefault="00E42A38" w:rsidP="00E42A38">
      <w:r>
        <w:tab/>
      </w:r>
      <w:r w:rsidRPr="00823AAA">
        <w:rPr>
          <w:noProof/>
        </w:rPr>
        <mc:AlternateContent>
          <mc:Choice Requires="wpg">
            <w:drawing>
              <wp:inline distT="0" distB="0" distL="0" distR="0" wp14:anchorId="5C09FD28" wp14:editId="0641C5F2">
                <wp:extent cx="3056255" cy="6350"/>
                <wp:effectExtent l="635" t="635" r="3810" b="5715"/>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255" cy="6350"/>
                          <a:chOff x="0" y="0"/>
                          <a:chExt cx="4813" cy="10"/>
                        </a:xfrm>
                      </wpg:grpSpPr>
                      <wpg:grpSp>
                        <wpg:cNvPr id="20" name="Group 15"/>
                        <wpg:cNvGrpSpPr>
                          <a:grpSpLocks/>
                        </wpg:cNvGrpSpPr>
                        <wpg:grpSpPr bwMode="auto">
                          <a:xfrm>
                            <a:off x="5" y="5"/>
                            <a:ext cx="4803" cy="2"/>
                            <a:chOff x="5" y="5"/>
                            <a:chExt cx="4803" cy="2"/>
                          </a:xfrm>
                        </wpg:grpSpPr>
                        <wps:wsp>
                          <wps:cNvPr id="21" name="Freeform 16"/>
                          <wps:cNvSpPr>
                            <a:spLocks/>
                          </wps:cNvSpPr>
                          <wps:spPr bwMode="auto">
                            <a:xfrm>
                              <a:off x="5" y="5"/>
                              <a:ext cx="4803" cy="2"/>
                            </a:xfrm>
                            <a:custGeom>
                              <a:avLst/>
                              <a:gdLst>
                                <a:gd name="T0" fmla="+- 0 5 5"/>
                                <a:gd name="T1" fmla="*/ T0 w 4803"/>
                                <a:gd name="T2" fmla="+- 0 4808 5"/>
                                <a:gd name="T3" fmla="*/ T2 w 4803"/>
                              </a:gdLst>
                              <a:ahLst/>
                              <a:cxnLst>
                                <a:cxn ang="0">
                                  <a:pos x="T1" y="0"/>
                                </a:cxn>
                                <a:cxn ang="0">
                                  <a:pos x="T3" y="0"/>
                                </a:cxn>
                              </a:cxnLst>
                              <a:rect l="0" t="0" r="r" b="b"/>
                              <a:pathLst>
                                <a:path w="4803">
                                  <a:moveTo>
                                    <a:pt x="0" y="0"/>
                                  </a:moveTo>
                                  <a:lnTo>
                                    <a:pt x="4803" y="0"/>
                                  </a:lnTo>
                                </a:path>
                              </a:pathLst>
                            </a:custGeom>
                            <a:noFill/>
                            <a:ln w="63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240.65pt;height:.5pt;mso-position-horizontal-relative:char;mso-position-vertical-relative:line" coordsize="4813,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">
                <v:group id="Group 15" o:spid="_x0000_s1027" style="position:absolute;left:5;top:5;width:4803;height:2" coordorigin="5,5" coordsize="480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polyline id="Freeform 16" o:spid="_x0000_s1028" style="position:absolute;visibility:visible;mso-wrap-style:square;v-text-anchor:top" points="5,5,4808,5" coordsize="480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6voExQAA&#10;ANsAAAAPAAAAZHJzL2Rvd25yZXYueG1sRI9BawIxFITvgv8hPKEXqVmFimw3KyJIe6hQrdIeH5vn&#10;ZjF5WTbR3f77plDocZiZb5hiPTgr7tSFxrOC+SwDQVx53XCt4PSxe1yBCBFZo/VMCr4pwLocjwrM&#10;te/5QPdjrEWCcMhRgYmxzaUMlSGHYeZb4uRdfOcwJtnVUnfYJ7izcpFlS+mw4bRgsKWtoep6vDkF&#10;b1Pb1++Nefo60X7buk/7sr+dlXqYDJtnEJGG+B/+a79qBYs5/H5JP0CW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fq+gTFAAAA2wAAAA8AAAAAAAAAAAAAAAAAlwIAAGRycy9k&#10;b3ducmV2LnhtbFBLBQYAAAAABAAEAPUAAACJAwAAAAA=&#10;" filled="f" strokeweight=".176mm">
                    <v:path arrowok="t" o:connecttype="custom" o:connectlocs="0,0;4803,0" o:connectangles="0,0"/>
                  </v:polyline>
                </v:group>
                <w10:anchorlock/>
              </v:group>
            </w:pict>
          </mc:Fallback>
        </mc:AlternateContent>
      </w:r>
    </w:p>
    <w:p w14:paraId="03E6732E" w14:textId="77777777" w:rsidR="00E42A38" w:rsidRPr="00B4518F" w:rsidRDefault="00E42A38" w:rsidP="00E42A38">
      <w:pPr>
        <w:rPr>
          <w:rFonts w:asciiTheme="majorHAnsi" w:hAnsiTheme="majorHAnsi"/>
          <w:sz w:val="16"/>
          <w:szCs w:val="16"/>
        </w:rPr>
      </w:pPr>
      <w:r>
        <w:rPr>
          <w:rFonts w:asciiTheme="majorHAnsi" w:hAnsiTheme="majorHAnsi"/>
          <w:sz w:val="16"/>
          <w:szCs w:val="16"/>
        </w:rPr>
        <w:tab/>
      </w:r>
      <w:r w:rsidRPr="00B4518F">
        <w:rPr>
          <w:rFonts w:asciiTheme="majorHAnsi" w:hAnsiTheme="majorHAnsi"/>
          <w:sz w:val="16"/>
          <w:szCs w:val="16"/>
        </w:rPr>
        <w:t>Parent / Legal Guardian Name (please print)</w:t>
      </w:r>
    </w:p>
    <w:p w14:paraId="3ADD52D3" w14:textId="77777777" w:rsidR="00E42A38" w:rsidRDefault="00E42A38" w:rsidP="00E42A38">
      <w:pPr>
        <w:pStyle w:val="BodyText"/>
      </w:pPr>
    </w:p>
    <w:p w14:paraId="57BF3B72" w14:textId="77777777" w:rsidR="00E42A38" w:rsidRDefault="00E42A38" w:rsidP="00E42A38"/>
    <w:p w14:paraId="77B6F50D" w14:textId="77777777" w:rsidR="008E14DA" w:rsidRPr="00B4518F" w:rsidRDefault="00E42A38" w:rsidP="008E14DA">
      <w:pPr>
        <w:rPr>
          <w:rFonts w:asciiTheme="majorHAnsi" w:hAnsiTheme="majorHAnsi"/>
          <w:sz w:val="16"/>
          <w:szCs w:val="16"/>
        </w:rPr>
      </w:pPr>
      <w:r>
        <w:rPr>
          <w:rFonts w:asciiTheme="majorHAnsi" w:hAnsiTheme="majorHAnsi"/>
          <w:sz w:val="16"/>
          <w:szCs w:val="16"/>
        </w:rPr>
        <w:tab/>
        <w:t>R</w:t>
      </w:r>
      <w:r w:rsidRPr="00B4518F">
        <w:rPr>
          <w:rFonts w:asciiTheme="majorHAnsi" w:hAnsiTheme="majorHAnsi"/>
          <w:sz w:val="16"/>
          <w:szCs w:val="16"/>
        </w:rPr>
        <w:t>eceived and accepted.</w:t>
      </w:r>
      <w:r w:rsidR="008E14DA">
        <w:rPr>
          <w:rFonts w:asciiTheme="majorHAnsi" w:hAnsiTheme="majorHAnsi"/>
          <w:sz w:val="16"/>
          <w:szCs w:val="16"/>
        </w:rPr>
        <w:t xml:space="preserve"> </w:t>
      </w:r>
      <w:r w:rsidR="008E14DA">
        <w:rPr>
          <w:rFonts w:asciiTheme="majorHAnsi" w:hAnsiTheme="majorHAnsi"/>
          <w:sz w:val="16"/>
          <w:szCs w:val="16"/>
        </w:rPr>
        <w:tab/>
        <w:t>__________________________________________________</w:t>
      </w:r>
    </w:p>
    <w:p w14:paraId="5E58799A" w14:textId="6EC787F0" w:rsidR="00E42A38" w:rsidRDefault="00E42A38" w:rsidP="00E42A38">
      <w:pPr>
        <w:rPr>
          <w:rFonts w:asciiTheme="majorHAnsi" w:hAnsiTheme="majorHAnsi"/>
          <w:sz w:val="16"/>
          <w:szCs w:val="16"/>
        </w:rPr>
      </w:pPr>
    </w:p>
    <w:p w14:paraId="033DE616" w14:textId="77777777" w:rsidR="00E42A38" w:rsidRDefault="00E42A38" w:rsidP="00E42A38">
      <w:pPr>
        <w:pStyle w:val="BodyText"/>
      </w:pPr>
    </w:p>
    <w:p w14:paraId="78B084FF" w14:textId="77777777" w:rsidR="00E42A38" w:rsidRPr="00B4518F" w:rsidRDefault="00E42A38" w:rsidP="00E42A38">
      <w:pPr>
        <w:rPr>
          <w:rFonts w:asciiTheme="majorHAnsi" w:hAnsiTheme="majorHAnsi"/>
          <w:sz w:val="16"/>
          <w:szCs w:val="16"/>
        </w:rPr>
      </w:pPr>
      <w:r>
        <w:rPr>
          <w:rFonts w:asciiTheme="majorHAnsi" w:hAnsiTheme="majorHAnsi"/>
          <w:sz w:val="16"/>
          <w:szCs w:val="16"/>
        </w:rPr>
        <w:tab/>
      </w:r>
      <w:r w:rsidRPr="00B4518F">
        <w:rPr>
          <w:rFonts w:asciiTheme="majorHAnsi" w:hAnsiTheme="majorHAnsi"/>
          <w:sz w:val="16"/>
          <w:szCs w:val="16"/>
        </w:rPr>
        <w:t>By: A CHILDREN’S GARDEN, LLC</w:t>
      </w:r>
    </w:p>
    <w:p w14:paraId="5FA3B2EB" w14:textId="786DBAAF" w:rsidR="00F5268C" w:rsidRPr="008E14DA" w:rsidRDefault="00E42A38">
      <w:pPr>
        <w:rPr>
          <w:rFonts w:asciiTheme="majorHAnsi" w:hAnsiTheme="majorHAnsi"/>
          <w:sz w:val="16"/>
          <w:szCs w:val="16"/>
        </w:rPr>
      </w:pPr>
      <w:r>
        <w:rPr>
          <w:rFonts w:asciiTheme="majorHAnsi" w:hAnsiTheme="majorHAnsi"/>
          <w:sz w:val="16"/>
          <w:szCs w:val="16"/>
        </w:rPr>
        <w:tab/>
        <w:t xml:space="preserve"> (</w:t>
      </w:r>
      <w:r w:rsidRPr="00B4518F">
        <w:rPr>
          <w:rFonts w:asciiTheme="majorHAnsi" w:hAnsiTheme="majorHAnsi"/>
          <w:sz w:val="16"/>
          <w:szCs w:val="16"/>
        </w:rPr>
        <w:t>A Delaware Li</w:t>
      </w:r>
      <w:r w:rsidR="008E14DA">
        <w:rPr>
          <w:rFonts w:asciiTheme="majorHAnsi" w:hAnsiTheme="majorHAnsi"/>
          <w:sz w:val="16"/>
          <w:szCs w:val="16"/>
        </w:rPr>
        <w:t>mited Liability Company)</w:t>
      </w:r>
    </w:p>
    <w:sectPr w:rsidR="00F5268C" w:rsidRPr="008E14DA" w:rsidSect="00614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8"/>
    <w:rsid w:val="00186F05"/>
    <w:rsid w:val="001A4760"/>
    <w:rsid w:val="00614086"/>
    <w:rsid w:val="0082125E"/>
    <w:rsid w:val="008E14DA"/>
    <w:rsid w:val="00B87F08"/>
    <w:rsid w:val="00C62917"/>
    <w:rsid w:val="00C655EE"/>
    <w:rsid w:val="00E42A38"/>
    <w:rsid w:val="00F5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0456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2A38"/>
    <w:pPr>
      <w:widowControl w:val="0"/>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E42A38"/>
    <w:pPr>
      <w:spacing w:before="10"/>
      <w:ind w:left="2191"/>
      <w:outlineLvl w:val="0"/>
    </w:pPr>
    <w:rPr>
      <w:rFonts w:ascii="Tahoma" w:eastAsia="Tahoma" w:hAnsi="Tahoma"/>
      <w:b/>
      <w:bCs/>
      <w:sz w:val="18"/>
      <w:szCs w:val="18"/>
    </w:rPr>
  </w:style>
  <w:style w:type="paragraph" w:styleId="Heading2">
    <w:name w:val="heading 2"/>
    <w:basedOn w:val="Normal"/>
    <w:link w:val="Heading2Char"/>
    <w:uiPriority w:val="1"/>
    <w:qFormat/>
    <w:rsid w:val="00E42A38"/>
    <w:pPr>
      <w:ind w:left="327" w:hanging="199"/>
      <w:outlineLvl w:val="1"/>
    </w:pPr>
    <w:rPr>
      <w:rFonts w:ascii="Tahoma" w:eastAsia="Tahoma" w:hAnsi="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2A38"/>
    <w:rPr>
      <w:rFonts w:ascii="Tahoma" w:eastAsia="Tahoma" w:hAnsi="Tahoma" w:cstheme="minorBidi"/>
      <w:b/>
      <w:bCs/>
      <w:sz w:val="18"/>
      <w:szCs w:val="18"/>
    </w:rPr>
  </w:style>
  <w:style w:type="character" w:customStyle="1" w:styleId="Heading2Char">
    <w:name w:val="Heading 2 Char"/>
    <w:basedOn w:val="DefaultParagraphFont"/>
    <w:link w:val="Heading2"/>
    <w:uiPriority w:val="1"/>
    <w:rsid w:val="00E42A38"/>
    <w:rPr>
      <w:rFonts w:ascii="Tahoma" w:eastAsia="Tahoma" w:hAnsi="Tahoma" w:cstheme="minorBidi"/>
      <w:b/>
      <w:bCs/>
      <w:sz w:val="16"/>
      <w:szCs w:val="16"/>
    </w:rPr>
  </w:style>
  <w:style w:type="paragraph" w:styleId="BodyText">
    <w:name w:val="Body Text"/>
    <w:basedOn w:val="Normal"/>
    <w:link w:val="BodyTextChar"/>
    <w:uiPriority w:val="1"/>
    <w:qFormat/>
    <w:rsid w:val="00E42A38"/>
    <w:pPr>
      <w:ind w:left="128"/>
    </w:pPr>
    <w:rPr>
      <w:rFonts w:ascii="Tahoma" w:eastAsia="Tahoma" w:hAnsi="Tahoma"/>
      <w:sz w:val="16"/>
      <w:szCs w:val="16"/>
      <w:u w:val="single"/>
    </w:rPr>
  </w:style>
  <w:style w:type="character" w:customStyle="1" w:styleId="BodyTextChar">
    <w:name w:val="Body Text Char"/>
    <w:basedOn w:val="DefaultParagraphFont"/>
    <w:link w:val="BodyText"/>
    <w:uiPriority w:val="1"/>
    <w:rsid w:val="00E42A38"/>
    <w:rPr>
      <w:rFonts w:ascii="Tahoma" w:eastAsia="Tahoma" w:hAnsi="Tahoma" w:cstheme="minorBidi"/>
      <w:sz w:val="16"/>
      <w:szCs w:val="16"/>
      <w:u w:val="single"/>
    </w:rPr>
  </w:style>
  <w:style w:type="table" w:styleId="TableGrid">
    <w:name w:val="Table Grid"/>
    <w:basedOn w:val="TableNormal"/>
    <w:uiPriority w:val="59"/>
    <w:rsid w:val="00E42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42A38"/>
    <w:pPr>
      <w:spacing w:before="75"/>
      <w:ind w:right="91"/>
      <w:jc w:val="right"/>
    </w:pPr>
    <w:rPr>
      <w:rFonts w:ascii="Tahoma"/>
      <w:w w:val="95"/>
      <w:sz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2A38"/>
    <w:pPr>
      <w:widowControl w:val="0"/>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E42A38"/>
    <w:pPr>
      <w:spacing w:before="10"/>
      <w:ind w:left="2191"/>
      <w:outlineLvl w:val="0"/>
    </w:pPr>
    <w:rPr>
      <w:rFonts w:ascii="Tahoma" w:eastAsia="Tahoma" w:hAnsi="Tahoma"/>
      <w:b/>
      <w:bCs/>
      <w:sz w:val="18"/>
      <w:szCs w:val="18"/>
    </w:rPr>
  </w:style>
  <w:style w:type="paragraph" w:styleId="Heading2">
    <w:name w:val="heading 2"/>
    <w:basedOn w:val="Normal"/>
    <w:link w:val="Heading2Char"/>
    <w:uiPriority w:val="1"/>
    <w:qFormat/>
    <w:rsid w:val="00E42A38"/>
    <w:pPr>
      <w:ind w:left="327" w:hanging="199"/>
      <w:outlineLvl w:val="1"/>
    </w:pPr>
    <w:rPr>
      <w:rFonts w:ascii="Tahoma" w:eastAsia="Tahoma" w:hAnsi="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2A38"/>
    <w:rPr>
      <w:rFonts w:ascii="Tahoma" w:eastAsia="Tahoma" w:hAnsi="Tahoma" w:cstheme="minorBidi"/>
      <w:b/>
      <w:bCs/>
      <w:sz w:val="18"/>
      <w:szCs w:val="18"/>
    </w:rPr>
  </w:style>
  <w:style w:type="character" w:customStyle="1" w:styleId="Heading2Char">
    <w:name w:val="Heading 2 Char"/>
    <w:basedOn w:val="DefaultParagraphFont"/>
    <w:link w:val="Heading2"/>
    <w:uiPriority w:val="1"/>
    <w:rsid w:val="00E42A38"/>
    <w:rPr>
      <w:rFonts w:ascii="Tahoma" w:eastAsia="Tahoma" w:hAnsi="Tahoma" w:cstheme="minorBidi"/>
      <w:b/>
      <w:bCs/>
      <w:sz w:val="16"/>
      <w:szCs w:val="16"/>
    </w:rPr>
  </w:style>
  <w:style w:type="paragraph" w:styleId="BodyText">
    <w:name w:val="Body Text"/>
    <w:basedOn w:val="Normal"/>
    <w:link w:val="BodyTextChar"/>
    <w:uiPriority w:val="1"/>
    <w:qFormat/>
    <w:rsid w:val="00E42A38"/>
    <w:pPr>
      <w:ind w:left="128"/>
    </w:pPr>
    <w:rPr>
      <w:rFonts w:ascii="Tahoma" w:eastAsia="Tahoma" w:hAnsi="Tahoma"/>
      <w:sz w:val="16"/>
      <w:szCs w:val="16"/>
      <w:u w:val="single"/>
    </w:rPr>
  </w:style>
  <w:style w:type="character" w:customStyle="1" w:styleId="BodyTextChar">
    <w:name w:val="Body Text Char"/>
    <w:basedOn w:val="DefaultParagraphFont"/>
    <w:link w:val="BodyText"/>
    <w:uiPriority w:val="1"/>
    <w:rsid w:val="00E42A38"/>
    <w:rPr>
      <w:rFonts w:ascii="Tahoma" w:eastAsia="Tahoma" w:hAnsi="Tahoma" w:cstheme="minorBidi"/>
      <w:sz w:val="16"/>
      <w:szCs w:val="16"/>
      <w:u w:val="single"/>
    </w:rPr>
  </w:style>
  <w:style w:type="table" w:styleId="TableGrid">
    <w:name w:val="Table Grid"/>
    <w:basedOn w:val="TableNormal"/>
    <w:uiPriority w:val="59"/>
    <w:rsid w:val="00E42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42A38"/>
    <w:pPr>
      <w:spacing w:before="75"/>
      <w:ind w:right="91"/>
      <w:jc w:val="right"/>
    </w:pPr>
    <w:rPr>
      <w:rFonts w:ascii="Tahoma"/>
      <w:w w:val="95"/>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1054</Words>
  <Characters>6013</Characters>
  <Application>Microsoft Macintosh Word</Application>
  <DocSecurity>0</DocSecurity>
  <Lines>50</Lines>
  <Paragraphs>14</Paragraphs>
  <ScaleCrop>false</ScaleCrop>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Addy</dc:creator>
  <cp:keywords/>
  <dc:description/>
  <cp:lastModifiedBy>Andrew Addy</cp:lastModifiedBy>
  <cp:revision>5</cp:revision>
  <dcterms:created xsi:type="dcterms:W3CDTF">2019-12-18T21:55:00Z</dcterms:created>
  <dcterms:modified xsi:type="dcterms:W3CDTF">2019-12-22T15:43:00Z</dcterms:modified>
</cp:coreProperties>
</file>